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2E" w:rsidRDefault="00B675D5" w:rsidP="002E074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" behindDoc="0" locked="0" layoutInCell="0" allowOverlap="1" wp14:anchorId="67441DF5" wp14:editId="3B3E3F28">
            <wp:simplePos x="0" y="0"/>
            <wp:positionH relativeFrom="column">
              <wp:posOffset>2890520</wp:posOffset>
            </wp:positionH>
            <wp:positionV relativeFrom="paragraph">
              <wp:posOffset>-68580</wp:posOffset>
            </wp:positionV>
            <wp:extent cx="795655" cy="879475"/>
            <wp:effectExtent l="0" t="0" r="4445" b="0"/>
            <wp:wrapTight wrapText="bothSides">
              <wp:wrapPolygon edited="0">
                <wp:start x="0" y="0"/>
                <wp:lineTo x="0" y="21054"/>
                <wp:lineTo x="21204" y="21054"/>
                <wp:lineTo x="21204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074B" w:rsidRDefault="002E074B" w:rsidP="002E074B">
      <w:pPr>
        <w:rPr>
          <w:rFonts w:ascii="Times New Roman" w:hAnsi="Times New Roman" w:cs="Times New Roman"/>
          <w:b/>
          <w:sz w:val="28"/>
        </w:rPr>
      </w:pPr>
    </w:p>
    <w:p w:rsidR="0003082E" w:rsidRDefault="0003082E">
      <w:pPr>
        <w:jc w:val="center"/>
        <w:rPr>
          <w:rFonts w:ascii="Times New Roman" w:hAnsi="Times New Roman" w:cs="Times New Roman"/>
          <w:b/>
          <w:sz w:val="28"/>
        </w:rPr>
      </w:pPr>
    </w:p>
    <w:p w:rsidR="0003082E" w:rsidRDefault="0003082E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03082E" w:rsidRDefault="005F11D1" w:rsidP="001A74B3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АДМИНИСТРАЦИЯ</w:t>
      </w:r>
    </w:p>
    <w:p w:rsidR="0003082E" w:rsidRDefault="005F11D1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ОЗИНСКОГО МУНИЦИПАЛЬНОГО РАЙОНА </w:t>
      </w:r>
    </w:p>
    <w:p w:rsidR="0003082E" w:rsidRDefault="005F11D1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САРАТОВСКОЙ ОБЛАСТИ</w:t>
      </w:r>
    </w:p>
    <w:p w:rsidR="0003082E" w:rsidRDefault="0003082E">
      <w:pPr>
        <w:jc w:val="center"/>
        <w:rPr>
          <w:rFonts w:ascii="Times New Roman" w:hAnsi="Times New Roman" w:cs="Times New Roman"/>
          <w:b/>
          <w:sz w:val="28"/>
        </w:rPr>
      </w:pPr>
    </w:p>
    <w:p w:rsidR="0003082E" w:rsidRDefault="005F11D1">
      <w:pPr>
        <w:spacing w:line="360" w:lineRule="auto"/>
        <w:jc w:val="center"/>
        <w:rPr>
          <w:rFonts w:ascii="Times New Roman" w:hAnsi="Times New Roman" w:cs="Times New Roman"/>
          <w:spacing w:val="8"/>
          <w:sz w:val="28"/>
        </w:rPr>
      </w:pPr>
      <w:proofErr w:type="gramStart"/>
      <w:r>
        <w:rPr>
          <w:rFonts w:ascii="Times New Roman" w:hAnsi="Times New Roman" w:cs="Times New Roman"/>
          <w:b/>
          <w:spacing w:val="8"/>
          <w:sz w:val="28"/>
        </w:rPr>
        <w:t>П</w:t>
      </w:r>
      <w:proofErr w:type="gramEnd"/>
      <w:r w:rsidR="002E074B">
        <w:rPr>
          <w:rFonts w:ascii="Times New Roman" w:hAnsi="Times New Roman" w:cs="Times New Roman"/>
          <w:b/>
          <w:spacing w:val="8"/>
          <w:sz w:val="28"/>
        </w:rPr>
        <w:t xml:space="preserve"> </w:t>
      </w:r>
      <w:r>
        <w:rPr>
          <w:rFonts w:ascii="Times New Roman" w:hAnsi="Times New Roman" w:cs="Times New Roman"/>
          <w:b/>
          <w:spacing w:val="8"/>
          <w:sz w:val="28"/>
        </w:rPr>
        <w:t>О</w:t>
      </w:r>
      <w:r w:rsidR="002E074B">
        <w:rPr>
          <w:rFonts w:ascii="Times New Roman" w:hAnsi="Times New Roman" w:cs="Times New Roman"/>
          <w:b/>
          <w:spacing w:val="8"/>
          <w:sz w:val="28"/>
        </w:rPr>
        <w:t xml:space="preserve"> </w:t>
      </w:r>
      <w:r>
        <w:rPr>
          <w:rFonts w:ascii="Times New Roman" w:hAnsi="Times New Roman" w:cs="Times New Roman"/>
          <w:b/>
          <w:spacing w:val="8"/>
          <w:sz w:val="28"/>
        </w:rPr>
        <w:t>С</w:t>
      </w:r>
      <w:r w:rsidR="002E074B">
        <w:rPr>
          <w:rFonts w:ascii="Times New Roman" w:hAnsi="Times New Roman" w:cs="Times New Roman"/>
          <w:b/>
          <w:spacing w:val="8"/>
          <w:sz w:val="28"/>
        </w:rPr>
        <w:t xml:space="preserve"> </w:t>
      </w:r>
      <w:r>
        <w:rPr>
          <w:rFonts w:ascii="Times New Roman" w:hAnsi="Times New Roman" w:cs="Times New Roman"/>
          <w:b/>
          <w:spacing w:val="8"/>
          <w:sz w:val="28"/>
        </w:rPr>
        <w:t>Т</w:t>
      </w:r>
      <w:r w:rsidR="002E074B">
        <w:rPr>
          <w:rFonts w:ascii="Times New Roman" w:hAnsi="Times New Roman" w:cs="Times New Roman"/>
          <w:b/>
          <w:spacing w:val="8"/>
          <w:sz w:val="28"/>
        </w:rPr>
        <w:t xml:space="preserve"> </w:t>
      </w:r>
      <w:r>
        <w:rPr>
          <w:rFonts w:ascii="Times New Roman" w:hAnsi="Times New Roman" w:cs="Times New Roman"/>
          <w:b/>
          <w:spacing w:val="8"/>
          <w:sz w:val="28"/>
        </w:rPr>
        <w:t>А</w:t>
      </w:r>
      <w:r w:rsidR="002E074B">
        <w:rPr>
          <w:rFonts w:ascii="Times New Roman" w:hAnsi="Times New Roman" w:cs="Times New Roman"/>
          <w:b/>
          <w:spacing w:val="8"/>
          <w:sz w:val="28"/>
        </w:rPr>
        <w:t xml:space="preserve"> </w:t>
      </w:r>
      <w:r>
        <w:rPr>
          <w:rFonts w:ascii="Times New Roman" w:hAnsi="Times New Roman" w:cs="Times New Roman"/>
          <w:b/>
          <w:spacing w:val="8"/>
          <w:sz w:val="28"/>
        </w:rPr>
        <w:t>Н</w:t>
      </w:r>
      <w:r w:rsidR="002E074B">
        <w:rPr>
          <w:rFonts w:ascii="Times New Roman" w:hAnsi="Times New Roman" w:cs="Times New Roman"/>
          <w:b/>
          <w:spacing w:val="8"/>
          <w:sz w:val="28"/>
        </w:rPr>
        <w:t xml:space="preserve"> </w:t>
      </w:r>
      <w:r>
        <w:rPr>
          <w:rFonts w:ascii="Times New Roman" w:hAnsi="Times New Roman" w:cs="Times New Roman"/>
          <w:b/>
          <w:spacing w:val="8"/>
          <w:sz w:val="28"/>
        </w:rPr>
        <w:t>О</w:t>
      </w:r>
      <w:r w:rsidR="002E074B">
        <w:rPr>
          <w:rFonts w:ascii="Times New Roman" w:hAnsi="Times New Roman" w:cs="Times New Roman"/>
          <w:b/>
          <w:spacing w:val="8"/>
          <w:sz w:val="28"/>
        </w:rPr>
        <w:t xml:space="preserve"> </w:t>
      </w:r>
      <w:r>
        <w:rPr>
          <w:rFonts w:ascii="Times New Roman" w:hAnsi="Times New Roman" w:cs="Times New Roman"/>
          <w:b/>
          <w:spacing w:val="8"/>
          <w:sz w:val="28"/>
        </w:rPr>
        <w:t>В</w:t>
      </w:r>
      <w:r w:rsidR="002E074B">
        <w:rPr>
          <w:rFonts w:ascii="Times New Roman" w:hAnsi="Times New Roman" w:cs="Times New Roman"/>
          <w:b/>
          <w:spacing w:val="8"/>
          <w:sz w:val="28"/>
        </w:rPr>
        <w:t xml:space="preserve"> </w:t>
      </w:r>
      <w:r>
        <w:rPr>
          <w:rFonts w:ascii="Times New Roman" w:hAnsi="Times New Roman" w:cs="Times New Roman"/>
          <w:b/>
          <w:spacing w:val="8"/>
          <w:sz w:val="28"/>
        </w:rPr>
        <w:t>Л</w:t>
      </w:r>
      <w:r w:rsidR="002E074B">
        <w:rPr>
          <w:rFonts w:ascii="Times New Roman" w:hAnsi="Times New Roman" w:cs="Times New Roman"/>
          <w:b/>
          <w:spacing w:val="8"/>
          <w:sz w:val="28"/>
        </w:rPr>
        <w:t xml:space="preserve"> </w:t>
      </w:r>
      <w:r>
        <w:rPr>
          <w:rFonts w:ascii="Times New Roman" w:hAnsi="Times New Roman" w:cs="Times New Roman"/>
          <w:b/>
          <w:spacing w:val="8"/>
          <w:sz w:val="28"/>
        </w:rPr>
        <w:t>Е</w:t>
      </w:r>
      <w:r w:rsidR="002E074B">
        <w:rPr>
          <w:rFonts w:ascii="Times New Roman" w:hAnsi="Times New Roman" w:cs="Times New Roman"/>
          <w:b/>
          <w:spacing w:val="8"/>
          <w:sz w:val="28"/>
        </w:rPr>
        <w:t xml:space="preserve"> </w:t>
      </w:r>
      <w:r>
        <w:rPr>
          <w:rFonts w:ascii="Times New Roman" w:hAnsi="Times New Roman" w:cs="Times New Roman"/>
          <w:b/>
          <w:spacing w:val="8"/>
          <w:sz w:val="28"/>
        </w:rPr>
        <w:t>Н</w:t>
      </w:r>
      <w:r w:rsidR="002E074B">
        <w:rPr>
          <w:rFonts w:ascii="Times New Roman" w:hAnsi="Times New Roman" w:cs="Times New Roman"/>
          <w:b/>
          <w:spacing w:val="8"/>
          <w:sz w:val="28"/>
        </w:rPr>
        <w:t xml:space="preserve"> </w:t>
      </w:r>
      <w:r>
        <w:rPr>
          <w:rFonts w:ascii="Times New Roman" w:hAnsi="Times New Roman" w:cs="Times New Roman"/>
          <w:b/>
          <w:spacing w:val="8"/>
          <w:sz w:val="28"/>
        </w:rPr>
        <w:t>И</w:t>
      </w:r>
      <w:r w:rsidR="002E074B">
        <w:rPr>
          <w:rFonts w:ascii="Times New Roman" w:hAnsi="Times New Roman" w:cs="Times New Roman"/>
          <w:b/>
          <w:spacing w:val="8"/>
          <w:sz w:val="28"/>
        </w:rPr>
        <w:t xml:space="preserve"> </w:t>
      </w:r>
      <w:r>
        <w:rPr>
          <w:rFonts w:ascii="Times New Roman" w:hAnsi="Times New Roman" w:cs="Times New Roman"/>
          <w:b/>
          <w:spacing w:val="8"/>
          <w:sz w:val="28"/>
        </w:rPr>
        <w:t>Е</w:t>
      </w:r>
    </w:p>
    <w:p w:rsidR="0003082E" w:rsidRDefault="005F11D1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2E074B">
        <w:rPr>
          <w:rFonts w:ascii="Times New Roman" w:hAnsi="Times New Roman" w:cs="Times New Roman"/>
          <w:sz w:val="28"/>
        </w:rPr>
        <w:t xml:space="preserve">7 мая </w:t>
      </w:r>
      <w:r w:rsidR="009A7591">
        <w:rPr>
          <w:rFonts w:ascii="Times New Roman" w:hAnsi="Times New Roman" w:cs="Times New Roman"/>
          <w:sz w:val="28"/>
        </w:rPr>
        <w:t xml:space="preserve"> 2024</w:t>
      </w:r>
      <w:r>
        <w:rPr>
          <w:rFonts w:ascii="Times New Roman" w:hAnsi="Times New Roman" w:cs="Times New Roman"/>
          <w:sz w:val="28"/>
        </w:rPr>
        <w:t xml:space="preserve"> г. № </w:t>
      </w:r>
      <w:r w:rsidR="002E074B">
        <w:rPr>
          <w:rFonts w:ascii="Times New Roman" w:hAnsi="Times New Roman" w:cs="Times New Roman"/>
          <w:sz w:val="28"/>
        </w:rPr>
        <w:t>128</w:t>
      </w:r>
      <w:r>
        <w:rPr>
          <w:rFonts w:ascii="Times New Roman" w:hAnsi="Times New Roman" w:cs="Times New Roman"/>
          <w:color w:val="FFFFFF" w:themeColor="background1"/>
          <w:sz w:val="28"/>
        </w:rPr>
        <w:t>146</w:t>
      </w:r>
      <w:r>
        <w:rPr>
          <w:rFonts w:ascii="Times New Roman" w:hAnsi="Times New Roman" w:cs="Times New Roman"/>
          <w:sz w:val="28"/>
        </w:rPr>
        <w:t xml:space="preserve"> </w:t>
      </w:r>
    </w:p>
    <w:p w:rsidR="0003082E" w:rsidRDefault="0003082E">
      <w:pPr>
        <w:rPr>
          <w:sz w:val="28"/>
        </w:rPr>
      </w:pPr>
    </w:p>
    <w:p w:rsidR="0003082E" w:rsidRPr="008B15DB" w:rsidRDefault="009A7591" w:rsidP="005F11D1">
      <w:pPr>
        <w:pStyle w:val="ab"/>
        <w:tabs>
          <w:tab w:val="left" w:pos="4820"/>
        </w:tabs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Озинского муниципального района Саратовской области от </w:t>
      </w:r>
      <w:r w:rsidR="008B15DB" w:rsidRPr="008B15DB">
        <w:rPr>
          <w:rFonts w:ascii="Times New Roman" w:hAnsi="Times New Roman"/>
          <w:sz w:val="28"/>
          <w:szCs w:val="28"/>
        </w:rPr>
        <w:t>04</w:t>
      </w:r>
      <w:r w:rsidR="008B15DB">
        <w:rPr>
          <w:rFonts w:ascii="Times New Roman" w:hAnsi="Times New Roman"/>
          <w:sz w:val="28"/>
          <w:szCs w:val="28"/>
        </w:rPr>
        <w:t>.02.2022 №41</w:t>
      </w:r>
    </w:p>
    <w:p w:rsidR="0003082E" w:rsidRDefault="0003082E">
      <w:pPr>
        <w:pStyle w:val="ab"/>
        <w:tabs>
          <w:tab w:val="left" w:pos="5103"/>
        </w:tabs>
        <w:ind w:right="4819" w:firstLine="720"/>
        <w:jc w:val="both"/>
        <w:rPr>
          <w:rFonts w:ascii="Times New Roman" w:hAnsi="Times New Roman"/>
          <w:sz w:val="28"/>
          <w:szCs w:val="28"/>
        </w:rPr>
      </w:pPr>
    </w:p>
    <w:p w:rsidR="0003082E" w:rsidRDefault="0003082E">
      <w:pPr>
        <w:pStyle w:val="ab"/>
        <w:tabs>
          <w:tab w:val="left" w:pos="5103"/>
        </w:tabs>
        <w:ind w:right="4819" w:firstLine="720"/>
        <w:jc w:val="both"/>
        <w:rPr>
          <w:rFonts w:ascii="Times New Roman" w:hAnsi="Times New Roman"/>
          <w:sz w:val="28"/>
          <w:szCs w:val="28"/>
        </w:rPr>
      </w:pPr>
    </w:p>
    <w:p w:rsidR="0003082E" w:rsidRDefault="005F11D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содействия органам местного самоуправления в реализации полномочий, определенных законодательством, и повышении качества и эффективности административно-управленческих процессов в органах местного самоуправления Озинского муниципального района, ПОСТАНОВЛЯЮ:</w:t>
      </w:r>
    </w:p>
    <w:p w:rsidR="009A7591" w:rsidRPr="002E074B" w:rsidRDefault="005F11D1" w:rsidP="002E074B">
      <w:pPr>
        <w:pStyle w:val="a8"/>
        <w:spacing w:before="0" w:after="0"/>
        <w:rPr>
          <w:rFonts w:ascii="Times New Roman" w:hAnsi="Times New Roman" w:cs="Times New Roman"/>
          <w:i w:val="0"/>
          <w:sz w:val="28"/>
        </w:rPr>
      </w:pPr>
      <w:r w:rsidRPr="002E074B">
        <w:rPr>
          <w:rFonts w:ascii="Times New Roman" w:hAnsi="Times New Roman" w:cs="Times New Roman"/>
          <w:i w:val="0"/>
          <w:sz w:val="28"/>
        </w:rPr>
        <w:t xml:space="preserve">1. </w:t>
      </w:r>
      <w:r w:rsidR="009A7591" w:rsidRPr="002E074B">
        <w:rPr>
          <w:rFonts w:ascii="Times New Roman" w:hAnsi="Times New Roman" w:cs="Times New Roman"/>
          <w:i w:val="0"/>
          <w:sz w:val="28"/>
        </w:rPr>
        <w:t xml:space="preserve">Внести в постановления администрации Озинского муниципального района Саратовской области от </w:t>
      </w:r>
      <w:r w:rsidR="008B15DB" w:rsidRPr="002E074B">
        <w:rPr>
          <w:rFonts w:ascii="Times New Roman" w:hAnsi="Times New Roman" w:cs="Times New Roman"/>
          <w:i w:val="0"/>
          <w:sz w:val="28"/>
        </w:rPr>
        <w:t>04.02.2022 №41</w:t>
      </w:r>
      <w:r w:rsidR="009A7591" w:rsidRPr="002E074B">
        <w:rPr>
          <w:rFonts w:ascii="Times New Roman" w:hAnsi="Times New Roman" w:cs="Times New Roman"/>
          <w:i w:val="0"/>
          <w:sz w:val="28"/>
        </w:rPr>
        <w:t xml:space="preserve"> </w:t>
      </w:r>
      <w:r w:rsidRPr="002E074B">
        <w:rPr>
          <w:rFonts w:ascii="Times New Roman" w:hAnsi="Times New Roman" w:cs="Times New Roman"/>
          <w:i w:val="0"/>
          <w:sz w:val="28"/>
        </w:rPr>
        <w:t>«Укрепление материально-технической базы органов местного самоуправления в Озинском муниципальном районе»</w:t>
      </w:r>
      <w:r w:rsidR="009A7591" w:rsidRPr="002E074B">
        <w:rPr>
          <w:rFonts w:ascii="Times New Roman" w:hAnsi="Times New Roman" w:cs="Times New Roman"/>
          <w:i w:val="0"/>
          <w:sz w:val="28"/>
        </w:rPr>
        <w:t xml:space="preserve"> следующие изменения:</w:t>
      </w:r>
    </w:p>
    <w:p w:rsidR="0003082E" w:rsidRPr="002E074B" w:rsidRDefault="009A7591" w:rsidP="002E074B">
      <w:pPr>
        <w:pStyle w:val="a8"/>
        <w:spacing w:before="0" w:after="0"/>
        <w:rPr>
          <w:rFonts w:ascii="Times New Roman" w:hAnsi="Times New Roman" w:cs="Times New Roman"/>
          <w:i w:val="0"/>
          <w:sz w:val="28"/>
        </w:rPr>
      </w:pPr>
      <w:r w:rsidRPr="002E074B">
        <w:rPr>
          <w:rFonts w:ascii="Times New Roman" w:hAnsi="Times New Roman" w:cs="Times New Roman"/>
          <w:i w:val="0"/>
          <w:sz w:val="28"/>
        </w:rPr>
        <w:t>1.1. Приложение к постановлению изложить в новой редакции согласно приложени</w:t>
      </w:r>
      <w:r w:rsidR="002E074B">
        <w:rPr>
          <w:rFonts w:ascii="Times New Roman" w:hAnsi="Times New Roman" w:cs="Times New Roman"/>
          <w:i w:val="0"/>
          <w:sz w:val="28"/>
        </w:rPr>
        <w:t>ю</w:t>
      </w:r>
      <w:r w:rsidRPr="002E074B">
        <w:rPr>
          <w:rFonts w:ascii="Times New Roman" w:hAnsi="Times New Roman" w:cs="Times New Roman"/>
          <w:i w:val="0"/>
          <w:sz w:val="28"/>
        </w:rPr>
        <w:t xml:space="preserve"> к настоящему постановлению.</w:t>
      </w:r>
      <w:r w:rsidR="005F11D1" w:rsidRPr="002E074B">
        <w:rPr>
          <w:rFonts w:ascii="Times New Roman" w:hAnsi="Times New Roman" w:cs="Times New Roman"/>
          <w:i w:val="0"/>
          <w:sz w:val="28"/>
        </w:rPr>
        <w:t xml:space="preserve"> </w:t>
      </w:r>
    </w:p>
    <w:p w:rsidR="0044084E" w:rsidRPr="002E074B" w:rsidRDefault="009A7591" w:rsidP="002E074B">
      <w:pPr>
        <w:pStyle w:val="a8"/>
        <w:spacing w:before="0" w:after="0"/>
        <w:rPr>
          <w:rFonts w:ascii="Times New Roman" w:hAnsi="Times New Roman" w:cs="Times New Roman"/>
          <w:i w:val="0"/>
          <w:spacing w:val="-20"/>
          <w:sz w:val="28"/>
        </w:rPr>
      </w:pPr>
      <w:r w:rsidRPr="002E074B">
        <w:rPr>
          <w:rFonts w:ascii="Times New Roman" w:hAnsi="Times New Roman" w:cs="Times New Roman"/>
          <w:i w:val="0"/>
          <w:spacing w:val="-20"/>
          <w:sz w:val="28"/>
        </w:rPr>
        <w:t>2</w:t>
      </w:r>
      <w:r w:rsidR="005F11D1" w:rsidRPr="002E074B">
        <w:rPr>
          <w:rFonts w:ascii="Times New Roman" w:hAnsi="Times New Roman" w:cs="Times New Roman"/>
          <w:i w:val="0"/>
          <w:spacing w:val="-20"/>
          <w:sz w:val="28"/>
        </w:rPr>
        <w:t xml:space="preserve">. </w:t>
      </w:r>
      <w:r w:rsidR="0044084E" w:rsidRPr="002E074B">
        <w:rPr>
          <w:rFonts w:ascii="Times New Roman" w:hAnsi="Times New Roman" w:cs="Times New Roman"/>
          <w:i w:val="0"/>
          <w:spacing w:val="-20"/>
          <w:sz w:val="28"/>
        </w:rPr>
        <w:t xml:space="preserve">Отделу информационного и программного обеспечения </w:t>
      </w:r>
      <w:proofErr w:type="gramStart"/>
      <w:r w:rsidR="0044084E" w:rsidRPr="002E074B">
        <w:rPr>
          <w:rFonts w:ascii="Times New Roman" w:hAnsi="Times New Roman" w:cs="Times New Roman"/>
          <w:i w:val="0"/>
          <w:spacing w:val="-20"/>
          <w:sz w:val="28"/>
        </w:rPr>
        <w:t>разместить</w:t>
      </w:r>
      <w:proofErr w:type="gramEnd"/>
      <w:r w:rsidR="0044084E" w:rsidRPr="002E074B">
        <w:rPr>
          <w:rFonts w:ascii="Times New Roman" w:hAnsi="Times New Roman" w:cs="Times New Roman"/>
          <w:i w:val="0"/>
          <w:spacing w:val="-20"/>
          <w:sz w:val="28"/>
        </w:rPr>
        <w:t xml:space="preserve"> данное постановление на сайте администрации, в сети «Интернет».</w:t>
      </w:r>
    </w:p>
    <w:p w:rsidR="0003082E" w:rsidRPr="002E074B" w:rsidRDefault="009A7591" w:rsidP="002E074B">
      <w:pPr>
        <w:pStyle w:val="a8"/>
        <w:spacing w:before="0" w:after="0"/>
        <w:rPr>
          <w:rFonts w:ascii="Times New Roman" w:hAnsi="Times New Roman" w:cs="Times New Roman"/>
          <w:i w:val="0"/>
          <w:sz w:val="28"/>
        </w:rPr>
      </w:pPr>
      <w:r w:rsidRPr="002E074B">
        <w:rPr>
          <w:rFonts w:ascii="Times New Roman" w:hAnsi="Times New Roman" w:cs="Times New Roman"/>
          <w:i w:val="0"/>
          <w:spacing w:val="-20"/>
          <w:sz w:val="28"/>
        </w:rPr>
        <w:t>3</w:t>
      </w:r>
      <w:r w:rsidR="005F11D1" w:rsidRPr="002E074B">
        <w:rPr>
          <w:rFonts w:ascii="Times New Roman" w:hAnsi="Times New Roman" w:cs="Times New Roman"/>
          <w:i w:val="0"/>
          <w:spacing w:val="-20"/>
          <w:sz w:val="28"/>
        </w:rPr>
        <w:t xml:space="preserve">. </w:t>
      </w:r>
      <w:proofErr w:type="gramStart"/>
      <w:r w:rsidR="005F11D1" w:rsidRPr="002E074B">
        <w:rPr>
          <w:rFonts w:ascii="Times New Roman" w:hAnsi="Times New Roman" w:cs="Times New Roman"/>
          <w:i w:val="0"/>
          <w:spacing w:val="-20"/>
          <w:sz w:val="28"/>
        </w:rPr>
        <w:t>Контроль за</w:t>
      </w:r>
      <w:proofErr w:type="gramEnd"/>
      <w:r w:rsidR="005F11D1" w:rsidRPr="002E074B">
        <w:rPr>
          <w:rFonts w:ascii="Times New Roman" w:hAnsi="Times New Roman" w:cs="Times New Roman"/>
          <w:i w:val="0"/>
          <w:spacing w:val="-20"/>
          <w:sz w:val="28"/>
        </w:rPr>
        <w:t xml:space="preserve"> исполнением настоящего постановления возложить на первого заместителя главы администрации муниципального района Перина Д.В. </w:t>
      </w:r>
    </w:p>
    <w:p w:rsidR="0044084E" w:rsidRDefault="0044084E" w:rsidP="002E074B">
      <w:pPr>
        <w:pStyle w:val="a8"/>
      </w:pPr>
    </w:p>
    <w:p w:rsidR="0044084E" w:rsidRDefault="0044084E" w:rsidP="0044084E">
      <w:pPr>
        <w:ind w:firstLine="708"/>
        <w:rPr>
          <w:rFonts w:ascii="Times New Roman" w:hAnsi="Times New Roman"/>
          <w:sz w:val="28"/>
          <w:szCs w:val="28"/>
        </w:rPr>
      </w:pPr>
    </w:p>
    <w:p w:rsidR="0044084E" w:rsidRPr="0044084E" w:rsidRDefault="0044084E" w:rsidP="0044084E">
      <w:pPr>
        <w:ind w:firstLine="708"/>
        <w:rPr>
          <w:rFonts w:ascii="Times New Roman" w:hAnsi="Times New Roman"/>
          <w:sz w:val="28"/>
          <w:szCs w:val="28"/>
        </w:rPr>
      </w:pPr>
    </w:p>
    <w:p w:rsidR="0003082E" w:rsidRDefault="005F11D1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Озинского</w:t>
      </w:r>
    </w:p>
    <w:p w:rsidR="0003082E" w:rsidRDefault="005F11D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А.А. Галяшкина</w:t>
      </w:r>
    </w:p>
    <w:p w:rsidR="0044084E" w:rsidRDefault="0044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4084E" w:rsidRDefault="0044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4084E" w:rsidRPr="0044084E" w:rsidRDefault="0044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082E" w:rsidRDefault="005F11D1">
      <w:pPr>
        <w:spacing w:line="276" w:lineRule="auto"/>
        <w:ind w:right="-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НПА подготовили:</w:t>
      </w:r>
    </w:p>
    <w:p w:rsidR="0003082E" w:rsidRDefault="005F11D1">
      <w:pPr>
        <w:spacing w:line="276" w:lineRule="auto"/>
        <w:ind w:right="-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заместитель главы администрации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Д.В. Перин</w:t>
      </w:r>
    </w:p>
    <w:p w:rsidR="0003082E" w:rsidRDefault="005F11D1">
      <w:pPr>
        <w:spacing w:line="276" w:lineRule="auto"/>
        <w:ind w:right="-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 архитектуры, с</w:t>
      </w:r>
      <w:r w:rsidR="009A7591">
        <w:rPr>
          <w:rFonts w:ascii="Times New Roman" w:hAnsi="Times New Roman"/>
          <w:sz w:val="24"/>
          <w:szCs w:val="24"/>
        </w:rPr>
        <w:t>троительства, ЖКХ</w:t>
      </w:r>
      <w:r w:rsidR="009A7591">
        <w:rPr>
          <w:rFonts w:ascii="Times New Roman" w:hAnsi="Times New Roman"/>
          <w:sz w:val="24"/>
          <w:szCs w:val="24"/>
        </w:rPr>
        <w:tab/>
      </w:r>
      <w:r w:rsidR="009A7591">
        <w:rPr>
          <w:rFonts w:ascii="Times New Roman" w:hAnsi="Times New Roman"/>
          <w:sz w:val="24"/>
          <w:szCs w:val="24"/>
        </w:rPr>
        <w:tab/>
      </w:r>
      <w:r w:rsidR="009A7591">
        <w:rPr>
          <w:rFonts w:ascii="Times New Roman" w:hAnsi="Times New Roman"/>
          <w:sz w:val="24"/>
          <w:szCs w:val="24"/>
        </w:rPr>
        <w:tab/>
      </w:r>
      <w:r w:rsidR="009A7591">
        <w:rPr>
          <w:rFonts w:ascii="Times New Roman" w:hAnsi="Times New Roman"/>
          <w:sz w:val="24"/>
          <w:szCs w:val="24"/>
        </w:rPr>
        <w:tab/>
        <w:t>И.А. Стариков</w:t>
      </w:r>
    </w:p>
    <w:p w:rsidR="0003082E" w:rsidRDefault="009A7591" w:rsidP="005F11D1">
      <w:pPr>
        <w:spacing w:line="276" w:lineRule="auto"/>
        <w:ind w:right="-6" w:firstLine="0"/>
      </w:pPr>
      <w:r>
        <w:rPr>
          <w:rFonts w:ascii="Times New Roman" w:hAnsi="Times New Roman"/>
          <w:sz w:val="24"/>
          <w:szCs w:val="24"/>
        </w:rPr>
        <w:t>Н</w:t>
      </w:r>
      <w:r w:rsidR="005F11D1">
        <w:rPr>
          <w:rFonts w:ascii="Times New Roman" w:hAnsi="Times New Roman"/>
          <w:sz w:val="24"/>
          <w:szCs w:val="24"/>
        </w:rPr>
        <w:t>ачальника отдела правового обеспечения</w:t>
      </w:r>
      <w:r w:rsidR="005F11D1">
        <w:rPr>
          <w:rFonts w:ascii="Times New Roman" w:hAnsi="Times New Roman"/>
          <w:sz w:val="24"/>
          <w:szCs w:val="24"/>
        </w:rPr>
        <w:tab/>
      </w:r>
      <w:r w:rsidR="005F11D1">
        <w:rPr>
          <w:rFonts w:ascii="Times New Roman" w:hAnsi="Times New Roman"/>
          <w:sz w:val="24"/>
          <w:szCs w:val="24"/>
        </w:rPr>
        <w:tab/>
      </w:r>
      <w:r w:rsidR="005F11D1">
        <w:rPr>
          <w:rFonts w:ascii="Times New Roman" w:hAnsi="Times New Roman"/>
          <w:sz w:val="24"/>
          <w:szCs w:val="24"/>
        </w:rPr>
        <w:tab/>
      </w:r>
      <w:r w:rsidR="005F11D1">
        <w:rPr>
          <w:rFonts w:ascii="Times New Roman" w:hAnsi="Times New Roman"/>
          <w:sz w:val="24"/>
          <w:szCs w:val="24"/>
        </w:rPr>
        <w:tab/>
      </w:r>
      <w:r w:rsidR="005F11D1">
        <w:rPr>
          <w:rFonts w:ascii="Times New Roman" w:hAnsi="Times New Roman"/>
          <w:sz w:val="24"/>
          <w:szCs w:val="24"/>
        </w:rPr>
        <w:tab/>
        <w:t>О.В. Коныгина</w:t>
      </w:r>
    </w:p>
    <w:p w:rsidR="0003082E" w:rsidRDefault="0003082E">
      <w:pPr>
        <w:rPr>
          <w:sz w:val="28"/>
        </w:rPr>
      </w:pPr>
    </w:p>
    <w:p w:rsidR="0003082E" w:rsidRDefault="0003082E">
      <w:pPr>
        <w:widowControl/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2E074B" w:rsidRDefault="005F11D1">
      <w:pPr>
        <w:ind w:left="6237" w:right="-1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03082E" w:rsidRDefault="005F11D1">
      <w:pPr>
        <w:ind w:left="6237" w:right="-1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03082E" w:rsidRDefault="005F11D1">
      <w:pPr>
        <w:ind w:left="6237" w:right="-1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E074B">
        <w:rPr>
          <w:rFonts w:ascii="Times New Roman" w:hAnsi="Times New Roman" w:cs="Times New Roman"/>
          <w:sz w:val="24"/>
          <w:szCs w:val="24"/>
        </w:rPr>
        <w:t>07.05.</w:t>
      </w:r>
      <w:r w:rsidR="0044084E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E074B">
        <w:rPr>
          <w:rFonts w:ascii="Times New Roman" w:hAnsi="Times New Roman" w:cs="Times New Roman"/>
          <w:sz w:val="24"/>
          <w:szCs w:val="24"/>
        </w:rPr>
        <w:t>128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>146</w:t>
      </w:r>
    </w:p>
    <w:p w:rsidR="0003082E" w:rsidRDefault="0003082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03082E" w:rsidRDefault="005F11D1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Паспорт </w:t>
      </w:r>
    </w:p>
    <w:p w:rsidR="0003082E" w:rsidRDefault="005F11D1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муниципальной Программы</w:t>
      </w:r>
    </w:p>
    <w:p w:rsidR="0003082E" w:rsidRDefault="005F11D1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«Укрепление материально-технической базы</w:t>
      </w:r>
    </w:p>
    <w:p w:rsidR="0003082E" w:rsidRDefault="005F11D1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органов местного самоуправления</w:t>
      </w:r>
    </w:p>
    <w:p w:rsidR="0003082E" w:rsidRDefault="005F11D1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Озинском муниципальном районе»</w:t>
      </w:r>
    </w:p>
    <w:p w:rsidR="0003082E" w:rsidRDefault="0003082E"/>
    <w:tbl>
      <w:tblPr>
        <w:tblW w:w="5000" w:type="pct"/>
        <w:tblCellMar>
          <w:top w:w="59" w:type="dxa"/>
          <w:left w:w="77" w:type="dxa"/>
          <w:right w:w="14" w:type="dxa"/>
        </w:tblCellMar>
        <w:tblLook w:val="04A0" w:firstRow="1" w:lastRow="0" w:firstColumn="1" w:lastColumn="0" w:noHBand="0" w:noVBand="1"/>
      </w:tblPr>
      <w:tblGrid>
        <w:gridCol w:w="2422"/>
        <w:gridCol w:w="1785"/>
        <w:gridCol w:w="1793"/>
        <w:gridCol w:w="1879"/>
        <w:gridCol w:w="1708"/>
      </w:tblGrid>
      <w:tr w:rsidR="008D4CC2" w:rsidRPr="002E074B" w:rsidTr="002E074B">
        <w:trPr>
          <w:trHeight w:val="1378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 xml:space="preserve">Основание разработки муниципальной программы (наименование и номер соответствующего правового </w:t>
            </w:r>
            <w:r w:rsidR="00B675D5" w:rsidRPr="002E074B">
              <w:rPr>
                <w:rFonts w:ascii="Times New Roman" w:hAnsi="Times New Roman"/>
                <w:sz w:val="22"/>
              </w:rPr>
              <w:t xml:space="preserve">акта) </w:t>
            </w:r>
          </w:p>
        </w:tc>
        <w:tc>
          <w:tcPr>
            <w:tcW w:w="373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Федеральный закон от 6 октября 2003 года N 131-ФЗ "Об общих принципах организации местного самоуправления в Российской Федерации"</w:t>
            </w:r>
          </w:p>
        </w:tc>
      </w:tr>
      <w:tr w:rsidR="008D4CC2" w:rsidRPr="002E074B" w:rsidTr="002E074B">
        <w:trPr>
          <w:trHeight w:val="892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 xml:space="preserve">Ответственный исполнитель муниципальной программы  </w:t>
            </w:r>
          </w:p>
        </w:tc>
        <w:tc>
          <w:tcPr>
            <w:tcW w:w="373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F83EF6" w:rsidP="002E074B">
            <w:pPr>
              <w:pStyle w:val="a8"/>
              <w:ind w:firstLine="130"/>
              <w:rPr>
                <w:rFonts w:asciiTheme="minorHAnsi" w:hAnsiTheme="minorHAnsi" w:cstheme="minorHAnsi"/>
                <w:i w:val="0"/>
                <w:sz w:val="22"/>
              </w:rPr>
            </w:pPr>
            <w:r w:rsidRPr="002E074B">
              <w:rPr>
                <w:rFonts w:asciiTheme="minorHAnsi" w:hAnsiTheme="minorHAnsi" w:cstheme="minorHAnsi"/>
                <w:i w:val="0"/>
                <w:sz w:val="22"/>
              </w:rPr>
              <w:t>Администрация Озинского муниципального района Саратовской области, о</w:t>
            </w:r>
            <w:r w:rsidR="008D4CC2" w:rsidRPr="002E074B">
              <w:rPr>
                <w:rFonts w:asciiTheme="minorHAnsi" w:hAnsiTheme="minorHAnsi" w:cstheme="minorHAnsi"/>
                <w:i w:val="0"/>
                <w:sz w:val="22"/>
              </w:rPr>
              <w:t>тдел архитектуры, строительства, ЖКХ администрации Озинского муниципального района Саратовской области и отдел земельно-хозяйственных отношений</w:t>
            </w:r>
            <w:r w:rsidRPr="002E074B">
              <w:rPr>
                <w:rFonts w:asciiTheme="minorHAnsi" w:hAnsiTheme="minorHAnsi" w:cstheme="minorHAnsi"/>
                <w:i w:val="0"/>
                <w:sz w:val="22"/>
              </w:rPr>
              <w:t xml:space="preserve"> Озинского муниципального района Саратовской области</w:t>
            </w:r>
          </w:p>
        </w:tc>
      </w:tr>
      <w:tr w:rsidR="008D4CC2" w:rsidRPr="002E074B" w:rsidTr="002E074B">
        <w:trPr>
          <w:trHeight w:val="629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 xml:space="preserve">Участники муниципальной программы </w:t>
            </w:r>
          </w:p>
        </w:tc>
        <w:tc>
          <w:tcPr>
            <w:tcW w:w="373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a8"/>
              <w:ind w:firstLine="130"/>
              <w:rPr>
                <w:rFonts w:asciiTheme="minorHAnsi" w:hAnsiTheme="minorHAnsi" w:cstheme="minorHAnsi"/>
                <w:i w:val="0"/>
                <w:sz w:val="22"/>
              </w:rPr>
            </w:pPr>
            <w:r w:rsidRPr="002E074B">
              <w:rPr>
                <w:rFonts w:asciiTheme="minorHAnsi" w:hAnsiTheme="minorHAnsi" w:cstheme="minorHAnsi"/>
                <w:i w:val="0"/>
                <w:sz w:val="22"/>
              </w:rPr>
              <w:t>Администрация Озинского муниципального района Саратовской области</w:t>
            </w:r>
          </w:p>
        </w:tc>
      </w:tr>
      <w:tr w:rsidR="008D4CC2" w:rsidRPr="002E074B" w:rsidTr="002E074B">
        <w:trPr>
          <w:trHeight w:val="488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 xml:space="preserve">Цели муниципальной программы  </w:t>
            </w:r>
          </w:p>
        </w:tc>
        <w:tc>
          <w:tcPr>
            <w:tcW w:w="373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Основная цель программы - содействие органам местного самоуправления района в реализации полномочий, определенных законодательством, и повышении качества и эффективности административно-управленческих процессов в органах местного самоуправления.</w:t>
            </w:r>
          </w:p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</w:p>
        </w:tc>
      </w:tr>
      <w:tr w:rsidR="008D4CC2" w:rsidRPr="002E074B" w:rsidTr="002E074B">
        <w:tblPrEx>
          <w:tblCellMar>
            <w:top w:w="12" w:type="dxa"/>
            <w:left w:w="72" w:type="dxa"/>
            <w:right w:w="20" w:type="dxa"/>
          </w:tblCellMar>
        </w:tblPrEx>
        <w:trPr>
          <w:trHeight w:val="512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 xml:space="preserve">Задачи муниципальной программы  </w:t>
            </w:r>
          </w:p>
        </w:tc>
        <w:tc>
          <w:tcPr>
            <w:tcW w:w="373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 xml:space="preserve">Задачи: </w:t>
            </w:r>
          </w:p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 xml:space="preserve">- содействие в формировании </w:t>
            </w:r>
            <w:r w:rsidR="00B675D5" w:rsidRPr="002E074B">
              <w:rPr>
                <w:rFonts w:ascii="Times New Roman" w:hAnsi="Times New Roman"/>
                <w:sz w:val="22"/>
              </w:rPr>
              <w:t>нормативной правовой базы</w:t>
            </w:r>
            <w:r w:rsidRPr="002E074B">
              <w:rPr>
                <w:rFonts w:ascii="Times New Roman" w:hAnsi="Times New Roman"/>
                <w:sz w:val="22"/>
              </w:rPr>
              <w:t xml:space="preserve"> местного самоуправления поселений;</w:t>
            </w:r>
          </w:p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 xml:space="preserve">- содействие в развитии территориальных </w:t>
            </w:r>
            <w:r w:rsidR="00B675D5" w:rsidRPr="002E074B">
              <w:rPr>
                <w:rFonts w:ascii="Times New Roman" w:hAnsi="Times New Roman"/>
                <w:sz w:val="22"/>
              </w:rPr>
              <w:t>и организационных</w:t>
            </w:r>
            <w:r w:rsidRPr="002E074B">
              <w:rPr>
                <w:rFonts w:ascii="Times New Roman" w:hAnsi="Times New Roman"/>
                <w:sz w:val="22"/>
              </w:rPr>
              <w:t xml:space="preserve"> основ местного самоуправления поселений;</w:t>
            </w:r>
          </w:p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- поддержка укрепления материально-технической базы  органов местного самоуправления поселений;</w:t>
            </w:r>
          </w:p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 xml:space="preserve">- содействие в подготовке, переподготовке и повышении </w:t>
            </w:r>
            <w:proofErr w:type="gramStart"/>
            <w:r w:rsidRPr="002E074B">
              <w:rPr>
                <w:rFonts w:ascii="Times New Roman" w:hAnsi="Times New Roman"/>
                <w:sz w:val="22"/>
              </w:rPr>
              <w:t>квалификации кадров органов местного самоуправления поселений района</w:t>
            </w:r>
            <w:proofErr w:type="gramEnd"/>
            <w:r w:rsidRPr="002E074B">
              <w:rPr>
                <w:rFonts w:ascii="Times New Roman" w:hAnsi="Times New Roman"/>
                <w:sz w:val="22"/>
              </w:rPr>
              <w:t>;</w:t>
            </w:r>
          </w:p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 xml:space="preserve">-содействие в развитии и </w:t>
            </w:r>
            <w:r w:rsidR="00B675D5" w:rsidRPr="002E074B">
              <w:rPr>
                <w:rFonts w:ascii="Times New Roman" w:hAnsi="Times New Roman"/>
                <w:sz w:val="22"/>
              </w:rPr>
              <w:t>совершенствовании муниципальной</w:t>
            </w:r>
            <w:r w:rsidRPr="002E074B">
              <w:rPr>
                <w:rFonts w:ascii="Times New Roman" w:hAnsi="Times New Roman"/>
                <w:sz w:val="22"/>
              </w:rPr>
              <w:t xml:space="preserve"> службы, создание   информационно-</w:t>
            </w:r>
          </w:p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 xml:space="preserve">аналитического и методического обеспечения деятельности органов </w:t>
            </w:r>
            <w:r w:rsidR="00B675D5" w:rsidRPr="002E074B">
              <w:rPr>
                <w:rFonts w:ascii="Times New Roman" w:hAnsi="Times New Roman"/>
                <w:sz w:val="22"/>
              </w:rPr>
              <w:t>местного самоуправления</w:t>
            </w:r>
            <w:r w:rsidRPr="002E074B">
              <w:rPr>
                <w:rFonts w:ascii="Times New Roman" w:hAnsi="Times New Roman"/>
                <w:sz w:val="22"/>
              </w:rPr>
              <w:t xml:space="preserve"> поселений.</w:t>
            </w:r>
          </w:p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- содействие органа местного самоуправления муниципального района в создании условий для оказания медицинской помощи населению.</w:t>
            </w:r>
          </w:p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Важнейшие оценочные показатели:</w:t>
            </w:r>
          </w:p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 xml:space="preserve">- количество вопросов местного значения, решаемых органами местного </w:t>
            </w:r>
            <w:r w:rsidR="00B675D5" w:rsidRPr="002E074B">
              <w:rPr>
                <w:rFonts w:ascii="Times New Roman" w:hAnsi="Times New Roman"/>
                <w:sz w:val="22"/>
              </w:rPr>
              <w:t>самоуправления вновь созданных муниципальных</w:t>
            </w:r>
            <w:r w:rsidRPr="002E074B">
              <w:rPr>
                <w:rFonts w:ascii="Times New Roman" w:hAnsi="Times New Roman"/>
                <w:sz w:val="22"/>
              </w:rPr>
              <w:t xml:space="preserve"> образований;</w:t>
            </w:r>
          </w:p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- степень укомплектованности органов местного самоуправления материально-</w:t>
            </w:r>
            <w:r w:rsidR="00B675D5" w:rsidRPr="002E074B">
              <w:rPr>
                <w:rFonts w:ascii="Times New Roman" w:hAnsi="Times New Roman"/>
                <w:sz w:val="22"/>
              </w:rPr>
              <w:t>техническими средствами для</w:t>
            </w:r>
            <w:r w:rsidRPr="002E074B">
              <w:rPr>
                <w:rFonts w:ascii="Times New Roman" w:hAnsi="Times New Roman"/>
                <w:sz w:val="22"/>
              </w:rPr>
              <w:t xml:space="preserve"> решения вопросов местного значения;</w:t>
            </w:r>
          </w:p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 xml:space="preserve">- </w:t>
            </w:r>
            <w:r w:rsidR="00B675D5" w:rsidRPr="002E074B">
              <w:rPr>
                <w:rFonts w:ascii="Times New Roman" w:hAnsi="Times New Roman"/>
                <w:sz w:val="22"/>
              </w:rPr>
              <w:t>степень выполнения плана переподготовки и повышения</w:t>
            </w:r>
            <w:r w:rsidRPr="002E074B">
              <w:rPr>
                <w:rFonts w:ascii="Times New Roman" w:hAnsi="Times New Roman"/>
                <w:sz w:val="22"/>
              </w:rPr>
              <w:t xml:space="preserve"> квалификации руководителей и специалистов органов местного самоуправления;</w:t>
            </w:r>
          </w:p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-оснащенность органов местного самоуправления  методическими пособиями;</w:t>
            </w:r>
          </w:p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 xml:space="preserve">-количество муниципальных образований, имеющих установленные в </w:t>
            </w:r>
            <w:r w:rsidRPr="002E074B">
              <w:rPr>
                <w:rFonts w:ascii="Times New Roman" w:hAnsi="Times New Roman"/>
                <w:sz w:val="22"/>
              </w:rPr>
              <w:lastRenderedPageBreak/>
              <w:t>соответствии с требованиями градостроительного и земельного законодательства границы и градостроительную документацию.</w:t>
            </w:r>
          </w:p>
        </w:tc>
      </w:tr>
      <w:tr w:rsidR="008D4CC2" w:rsidRPr="002E074B" w:rsidTr="002E074B">
        <w:tblPrEx>
          <w:tblCellMar>
            <w:top w:w="12" w:type="dxa"/>
            <w:left w:w="72" w:type="dxa"/>
            <w:right w:w="20" w:type="dxa"/>
          </w:tblCellMar>
        </w:tblPrEx>
        <w:trPr>
          <w:trHeight w:val="869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lastRenderedPageBreak/>
              <w:t xml:space="preserve">Ожидаемые конечные результаты </w:t>
            </w:r>
            <w:r w:rsidR="00B675D5" w:rsidRPr="002E074B">
              <w:rPr>
                <w:rFonts w:ascii="Times New Roman" w:hAnsi="Times New Roman"/>
                <w:sz w:val="22"/>
              </w:rPr>
              <w:t>реализации муниципальной</w:t>
            </w:r>
            <w:r w:rsidRPr="002E074B">
              <w:rPr>
                <w:rFonts w:ascii="Times New Roman" w:hAnsi="Times New Roman"/>
                <w:sz w:val="22"/>
              </w:rPr>
              <w:t xml:space="preserve"> программы  </w:t>
            </w:r>
          </w:p>
        </w:tc>
        <w:tc>
          <w:tcPr>
            <w:tcW w:w="373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Реализация мероприятий Программы позволит укрепить материально-техническую базу органов местного самоуправления.</w:t>
            </w:r>
          </w:p>
        </w:tc>
      </w:tr>
      <w:tr w:rsidR="008D4CC2" w:rsidRPr="002E074B" w:rsidTr="002E074B">
        <w:tblPrEx>
          <w:tblCellMar>
            <w:top w:w="12" w:type="dxa"/>
            <w:left w:w="72" w:type="dxa"/>
            <w:right w:w="20" w:type="dxa"/>
          </w:tblCellMar>
        </w:tblPrEx>
        <w:trPr>
          <w:trHeight w:val="542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 xml:space="preserve">Сроки и этапы </w:t>
            </w:r>
            <w:r w:rsidR="00B675D5" w:rsidRPr="002E074B">
              <w:rPr>
                <w:rFonts w:ascii="Times New Roman" w:hAnsi="Times New Roman"/>
                <w:sz w:val="22"/>
              </w:rPr>
              <w:t>реализации муниципальной</w:t>
            </w:r>
            <w:r w:rsidRPr="002E074B">
              <w:rPr>
                <w:rFonts w:ascii="Times New Roman" w:hAnsi="Times New Roman"/>
                <w:sz w:val="22"/>
              </w:rPr>
              <w:t xml:space="preserve"> программы </w:t>
            </w:r>
          </w:p>
        </w:tc>
        <w:tc>
          <w:tcPr>
            <w:tcW w:w="373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 xml:space="preserve">2024 – 2026 годы </w:t>
            </w:r>
          </w:p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I этап реализации программы - 2024 год;</w:t>
            </w:r>
          </w:p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II этап реализации программы - 2025 год;</w:t>
            </w:r>
          </w:p>
          <w:p w:rsidR="002E074B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III этап реализации программы - 2026 год.</w:t>
            </w:r>
          </w:p>
        </w:tc>
      </w:tr>
      <w:tr w:rsidR="008D4CC2" w:rsidRPr="002E074B" w:rsidTr="002E074B">
        <w:tblPrEx>
          <w:tblCellMar>
            <w:top w:w="12" w:type="dxa"/>
            <w:left w:w="72" w:type="dxa"/>
            <w:right w:w="20" w:type="dxa"/>
          </w:tblCellMar>
        </w:tblPrEx>
        <w:trPr>
          <w:trHeight w:val="97"/>
        </w:trPr>
        <w:tc>
          <w:tcPr>
            <w:tcW w:w="126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 xml:space="preserve">Объемы финансового обеспечения муниципальной программы, в том числе по годам  </w:t>
            </w:r>
          </w:p>
        </w:tc>
        <w:tc>
          <w:tcPr>
            <w:tcW w:w="373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standartnyjjhtml"/>
              <w:jc w:val="center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расходы (тыс. руб.)</w:t>
            </w:r>
          </w:p>
        </w:tc>
      </w:tr>
      <w:tr w:rsidR="008D4CC2" w:rsidRPr="002E074B" w:rsidTr="002E074B">
        <w:tblPrEx>
          <w:tblCellMar>
            <w:top w:w="12" w:type="dxa"/>
            <w:left w:w="72" w:type="dxa"/>
            <w:right w:w="20" w:type="dxa"/>
          </w:tblCellMar>
        </w:tblPrEx>
        <w:trPr>
          <w:trHeight w:val="1199"/>
        </w:trPr>
        <w:tc>
          <w:tcPr>
            <w:tcW w:w="126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1A74B3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 xml:space="preserve">       </w:t>
            </w:r>
            <w:r w:rsidR="008D4CC2" w:rsidRPr="002E074B"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9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1A74B3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 xml:space="preserve"> первый </w:t>
            </w:r>
            <w:r w:rsidR="008D4CC2" w:rsidRPr="002E074B">
              <w:rPr>
                <w:rFonts w:ascii="Times New Roman" w:hAnsi="Times New Roman"/>
                <w:sz w:val="22"/>
              </w:rPr>
              <w:t xml:space="preserve">год </w:t>
            </w:r>
            <w:r w:rsidRPr="002E074B">
              <w:rPr>
                <w:rFonts w:ascii="Times New Roman" w:hAnsi="Times New Roman"/>
                <w:sz w:val="22"/>
              </w:rPr>
              <w:t xml:space="preserve">            </w:t>
            </w:r>
            <w:r w:rsidR="008D4CC2" w:rsidRPr="002E074B">
              <w:rPr>
                <w:rFonts w:ascii="Times New Roman" w:hAnsi="Times New Roman"/>
                <w:sz w:val="22"/>
              </w:rPr>
              <w:t>реализации программы</w:t>
            </w:r>
          </w:p>
          <w:p w:rsidR="008D4CC2" w:rsidRPr="002E074B" w:rsidRDefault="001A74B3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 xml:space="preserve">     </w:t>
            </w:r>
            <w:r w:rsidR="008D4CC2" w:rsidRPr="002E074B">
              <w:rPr>
                <w:rFonts w:ascii="Times New Roman" w:hAnsi="Times New Roman"/>
                <w:sz w:val="22"/>
              </w:rPr>
              <w:t>(2024 г)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второй год</w:t>
            </w:r>
          </w:p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реализации программы</w:t>
            </w:r>
          </w:p>
          <w:p w:rsidR="008D4CC2" w:rsidRPr="002E074B" w:rsidRDefault="001A74B3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 xml:space="preserve">  </w:t>
            </w:r>
            <w:r w:rsidR="008D4CC2" w:rsidRPr="002E074B">
              <w:rPr>
                <w:rFonts w:ascii="Times New Roman" w:hAnsi="Times New Roman"/>
                <w:sz w:val="22"/>
              </w:rPr>
              <w:t>(2025 г)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третий год</w:t>
            </w:r>
          </w:p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реализации программы</w:t>
            </w:r>
          </w:p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(2026 г)</w:t>
            </w:r>
          </w:p>
        </w:tc>
      </w:tr>
      <w:tr w:rsidR="008D4CC2" w:rsidRPr="002E074B" w:rsidTr="002E074B">
        <w:tblPrEx>
          <w:tblCellMar>
            <w:top w:w="12" w:type="dxa"/>
            <w:left w:w="72" w:type="dxa"/>
            <w:right w:w="20" w:type="dxa"/>
          </w:tblCellMar>
        </w:tblPrEx>
        <w:trPr>
          <w:trHeight w:val="350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ИТОГО</w:t>
            </w: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AC381F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color w:val="FF0000"/>
                <w:sz w:val="22"/>
              </w:rPr>
              <w:t>7 242,400</w:t>
            </w:r>
          </w:p>
        </w:tc>
        <w:tc>
          <w:tcPr>
            <w:tcW w:w="9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AC381F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color w:val="FF0000"/>
                <w:sz w:val="22"/>
              </w:rPr>
              <w:t>7 242,400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0</w:t>
            </w:r>
          </w:p>
        </w:tc>
      </w:tr>
      <w:tr w:rsidR="008D4CC2" w:rsidRPr="002E074B" w:rsidTr="002E074B">
        <w:tblPrEx>
          <w:tblCellMar>
            <w:top w:w="12" w:type="dxa"/>
            <w:left w:w="72" w:type="dxa"/>
            <w:right w:w="20" w:type="dxa"/>
          </w:tblCellMar>
        </w:tblPrEx>
        <w:trPr>
          <w:trHeight w:val="324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 xml:space="preserve">Федеральный бюджет </w:t>
            </w: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0</w:t>
            </w:r>
          </w:p>
        </w:tc>
      </w:tr>
      <w:tr w:rsidR="008D4CC2" w:rsidRPr="002E074B" w:rsidTr="002E074B">
        <w:tblPrEx>
          <w:tblCellMar>
            <w:top w:w="12" w:type="dxa"/>
            <w:left w:w="72" w:type="dxa"/>
            <w:right w:w="20" w:type="dxa"/>
          </w:tblCellMar>
        </w:tblPrEx>
        <w:trPr>
          <w:trHeight w:val="248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 xml:space="preserve">Областной бюджет </w:t>
            </w: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2 277,000</w:t>
            </w:r>
          </w:p>
        </w:tc>
        <w:tc>
          <w:tcPr>
            <w:tcW w:w="9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2 277,000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0</w:t>
            </w:r>
          </w:p>
        </w:tc>
      </w:tr>
      <w:tr w:rsidR="008D4CC2" w:rsidRPr="002E074B" w:rsidTr="002E074B">
        <w:tblPrEx>
          <w:tblCellMar>
            <w:top w:w="12" w:type="dxa"/>
            <w:left w:w="72" w:type="dxa"/>
            <w:right w:w="20" w:type="dxa"/>
          </w:tblCellMar>
        </w:tblPrEx>
        <w:trPr>
          <w:trHeight w:val="235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AC381F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4 965,400</w:t>
            </w:r>
          </w:p>
        </w:tc>
        <w:tc>
          <w:tcPr>
            <w:tcW w:w="9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AC381F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4 965,400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0</w:t>
            </w:r>
          </w:p>
        </w:tc>
      </w:tr>
      <w:tr w:rsidR="008D4CC2" w:rsidRPr="002E074B" w:rsidTr="002E074B">
        <w:tblPrEx>
          <w:tblCellMar>
            <w:top w:w="12" w:type="dxa"/>
            <w:left w:w="72" w:type="dxa"/>
            <w:right w:w="20" w:type="dxa"/>
          </w:tblCellMar>
        </w:tblPrEx>
        <w:trPr>
          <w:trHeight w:val="255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8D4CC2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 xml:space="preserve">внебюджетные источники </w:t>
            </w: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1A74B3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1A74B3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2E074B" w:rsidRDefault="001A74B3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D4CC2" w:rsidRPr="002E074B" w:rsidRDefault="001A74B3" w:rsidP="002E074B">
            <w:pPr>
              <w:pStyle w:val="standartnyjjhtml"/>
              <w:rPr>
                <w:rFonts w:ascii="Times New Roman" w:hAnsi="Times New Roman"/>
                <w:sz w:val="22"/>
              </w:rPr>
            </w:pPr>
            <w:r w:rsidRPr="002E074B">
              <w:rPr>
                <w:rFonts w:ascii="Times New Roman" w:hAnsi="Times New Roman"/>
                <w:sz w:val="22"/>
              </w:rPr>
              <w:t>0</w:t>
            </w:r>
          </w:p>
        </w:tc>
      </w:tr>
    </w:tbl>
    <w:p w:rsidR="008D4CC2" w:rsidRDefault="008D4CC2" w:rsidP="00536A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F83EF6" w:rsidRPr="00F83EF6" w:rsidRDefault="00F83EF6" w:rsidP="00F83EF6"/>
    <w:p w:rsidR="0003082E" w:rsidRDefault="005F11D1" w:rsidP="00536A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Содержание проблемы и обоснование необходимости решения ее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программными методами</w:t>
      </w:r>
    </w:p>
    <w:p w:rsidR="00536A6A" w:rsidRPr="00536A6A" w:rsidRDefault="00536A6A" w:rsidP="00536A6A">
      <w:pPr>
        <w:rPr>
          <w:sz w:val="28"/>
        </w:rPr>
      </w:pP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1993 года были изданы касающиеся проведения реформы местного самоуправления указы Президента Российской Федерации, принят ряд федеральных законов и более 1300 других нормативных правовых актов, регулирующих отношения в сфере местного самоуправления.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1996-1999 годах реализовывались мероприятия Федеральной программы государственной поддержки местного самоуправления, утвержденной постановлением Правительства Российской Федерации от 27 декабря 1995 года N 1251. Основной целью указанной Программы, принятой в соответствии с Федеральным законом "Об общих принципах организации местного самоуправления в Российской Федерации", являлось обеспечение становления и развития самоуправления населения Российской Федерации путем создания основ для формирования власти на муниципальном уровне при условии достижения муниципальными образованиями финансово-экономической самостоятельности.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Прошедший этап реформирования местного самоуправления показал, </w:t>
      </w:r>
      <w:r>
        <w:rPr>
          <w:rFonts w:ascii="Times New Roman" w:hAnsi="Times New Roman" w:cs="Times New Roman"/>
          <w:sz w:val="28"/>
          <w:szCs w:val="28"/>
        </w:rPr>
        <w:lastRenderedPageBreak/>
        <w:t>что без государственной поддержки муниципальные образования не смогут обеспечить проведение реформы местного самоуправления, создание необходимых условий для осуществления возложенных полномочий.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поддержка развития местного самоуправления является законодательно установленной обязанностью органов государственной власти.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начала реализации Федерального закона от 6 октября 2003 года N 131-ФЗ "Об общих принципах организации местного самоуправления в Российской Федерации" (далее - Федеральный закон) местное самоуправление осуществлялось на уровне района (объединенное муниципальное образование). На поселенческом уровне местное самоуправление отсутствовало.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принятием Федерального закона основная задача органов власти области - организация местного самоуправления на уровне поселений.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1 статьи 85 Федерального закона был определен срок установления границ муниципальных образований и наделения их соответствующим статусом - до 1 марта 2005 года. Во исполнение данного требования Федерального закона 15 декабря 2004 года Саратовской областной Думой приняты: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Законы Саратовской области о муниципальных образованиях, входящих в состав муниципальных районов области (38 законов);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Саратовской области "О городских округах";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Саратовской области "О муниципальных районах".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Вышеперечисленными законами были утверждены границы всех муниципальных образований области.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на территории района местное самоуправление  осуществляется в 11 муниципальных образованиях, в том числе в 1 городском и 10 сельских поселениях.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Саратовской области от 29 марта 2005 года N 27-ЗСО "О формировании органов местного самоуправления вновь образованных муниципальных образований Саратовской области" установлены численность представительных органов первого созыва (минимальная в соответствии с Федеральным законом), срок их полномочий (3 года).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11 вновь образованных муниципальных образованиях Озинского муниципального  района сформированы правомочные представительные органы местного самоуправления.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районе избраны:  глава муниципального района, главы 11 поселений. В результате конкурса  назначены: 1 глава муниципального района, 1 глава  администрации городского поселения.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двух уровнях  в муниципальных образованиях работают 137 депутатов. 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системы кадрового обеспечения органов местного самоуправления района является первоочередным в ходе мероприятий по реализации Федерального закона.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решить и вопросы привлечения на муниципальную службу специалистов, улучшения системы мотивации для закрепления молодых специалистов на уровне сельских поселений.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муниципальных районов Саратовской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области в пределах полномочий, установленных Федеральным законом от 06.10.2003 г. №131-ФЗ создают условия для оказания медицинской помощи населению в соответствии с Законом Саратовской области от 06.06.2013 г. № 98-ЗСО. В том числе, согласно п.5 ч.2. ст.1 путем организации обеспечения коммунальными услугами медицинских организаций, расположенных на территориях муниципальных образований области, в том числе путем создания и развития инженерной и коммунальной инфраструктуры. 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 районе продолжает формироваться нормативная правовая база деятельности органов местного самоуправления, что предусматривает принятие на муниципальном уровне  правовых актов (документы, регламентирующие деятельность представительных органов и администраций, документы по решению вопросов местного значения), часть из них  уже принята.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все  поселения района обеспечены   оргтехникой. Однако отсутствует единая информационно-коммуникационная система района, что ограничивает возможности органов местного самоуправления по взаимодействию с органами государственной власти.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Транспортная мобильность руководителей местного самоуправления является одним из условий эффективности органов местного самоуправления.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все 10 сельских поселений и 1 городское поселение обеспечены автомобильным транспортом.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Необходима государственная поддержка муниципальных образований и в сфере градостроительства, учитывая значительный объем полномочий и обязанностей, определенных Градостроительным кодексом Российской Федерации, - подготовка и утверждение схем территориального планирования, правил землепользования и застройки всех поселений, генеральных планов всех поселений. Для решения этих задач необходимы средства, кадры и методическое обеспечение.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Самостоятельному обеспечению условий для эффективного самоуправления местными органами препятствует ряд проблем, в первую очередь экономических и финансовых, что существенно затрудняет и замедляет процесс формирования муниципальной власти.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них: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недостаточная сбалансированность бюджетов муниципальных образований;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утрата большого числа социально значимых объектов собственности в результате приватизации;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незавершенность формирования муниципальной собственности, в том числе муниципальных земель;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недостаток средств, отсутствие материальной базы как для осуществления собственных полномочий, так и для исполнения отдельных государственных полномочий.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эффективности осуществления местного самоуправления объясняется следующими причинами: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отсутствием четкого разграничения полномочий между органами государственной власти и органами местного самоуправления;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низким уровнем кадрового обеспечения органов местного самоуправления;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отстраненностью населения от процесса принятия решений по вопросам местного значения.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определяет основные направления  развития местного самоуправления в Озинском муниципальном районе.</w:t>
      </w:r>
    </w:p>
    <w:p w:rsidR="0003082E" w:rsidRDefault="0003082E">
      <w:pPr>
        <w:rPr>
          <w:rFonts w:ascii="Times New Roman" w:hAnsi="Times New Roman" w:cs="Times New Roman"/>
          <w:sz w:val="28"/>
          <w:szCs w:val="28"/>
        </w:rPr>
      </w:pPr>
    </w:p>
    <w:p w:rsidR="0003082E" w:rsidRDefault="005F11D1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Цель и задачи программы, сроки ее реализации</w:t>
      </w:r>
    </w:p>
    <w:p w:rsidR="0003082E" w:rsidRPr="00536A6A" w:rsidRDefault="0003082E">
      <w:pPr>
        <w:rPr>
          <w:sz w:val="28"/>
        </w:rPr>
      </w:pP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программы является содействие органам местного самоуправления района в реализации полномочий, определенных законодательством, и повышении качества и эффективности административно-управленческих процессов в органах местного самоуправления.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программы являются: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в формировании нормативной правовой базы местного самоуправления;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в развитии территориальных и организационных основ местного самоуправления;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укрепления материально-технической базы органов местного самоуправления;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в подготовке, переподготовке и повышении квалификации кадров органов местного самоуправления района;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в развитии и совершенствовании муниципальной службы;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системы информационно-аналитического и методического обеспечения деятельности органов местного самоуправления.</w:t>
      </w:r>
    </w:p>
    <w:p w:rsidR="0003082E" w:rsidRDefault="009A7591">
      <w:pPr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Срок действия программы - 2024-2026</w:t>
      </w:r>
      <w:r w:rsidR="005F11D1">
        <w:rPr>
          <w:rFonts w:ascii="Times New Roman" w:hAnsi="Times New Roman" w:cs="Times New Roman"/>
          <w:spacing w:val="-8"/>
          <w:sz w:val="28"/>
          <w:szCs w:val="28"/>
        </w:rPr>
        <w:t xml:space="preserve"> годы, в качестве этапов ее реализации выделяются мероприятия, р</w:t>
      </w:r>
      <w:r>
        <w:rPr>
          <w:rFonts w:ascii="Times New Roman" w:hAnsi="Times New Roman" w:cs="Times New Roman"/>
          <w:spacing w:val="-8"/>
          <w:sz w:val="28"/>
          <w:szCs w:val="28"/>
        </w:rPr>
        <w:t>еализуемые соответственно в 2024, 2025 и 2026</w:t>
      </w:r>
      <w:r w:rsidR="005F11D1">
        <w:rPr>
          <w:rFonts w:ascii="Times New Roman" w:hAnsi="Times New Roman" w:cs="Times New Roman"/>
          <w:spacing w:val="-8"/>
          <w:sz w:val="28"/>
          <w:szCs w:val="28"/>
        </w:rPr>
        <w:t xml:space="preserve"> годах.</w:t>
      </w:r>
    </w:p>
    <w:p w:rsidR="0003082E" w:rsidRDefault="0003082E">
      <w:pPr>
        <w:rPr>
          <w:rFonts w:ascii="Times New Roman" w:hAnsi="Times New Roman" w:cs="Times New Roman"/>
          <w:spacing w:val="-8"/>
          <w:sz w:val="28"/>
          <w:szCs w:val="28"/>
        </w:rPr>
      </w:pPr>
    </w:p>
    <w:p w:rsidR="0003082E" w:rsidRDefault="005F11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Механизм реализации программы</w:t>
      </w:r>
    </w:p>
    <w:p w:rsidR="0003082E" w:rsidRDefault="0003082E">
      <w:pPr>
        <w:rPr>
          <w:rFonts w:ascii="Times New Roman" w:hAnsi="Times New Roman" w:cs="Times New Roman"/>
          <w:sz w:val="28"/>
          <w:szCs w:val="28"/>
        </w:rPr>
      </w:pP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развития местного самоуправления в Озинском муниципальном районе Саратовской области в рамках данной программы возможно путем: 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совершенствования деятельности органов местного самоуправления;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методической поддержки органов местного самоуправления, в том числе организации и проведения конференций, семинаров по актуальным вопросам местного самоуправления;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переподготовки и повышения квалификации кадров для органов местного самоуправления;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поддержки местного самоуправления, в том числе разъяснения населению конституционных основ местного самоуправления, информирования его о ходе и проблемах реформы местного самоуправления, о роли населения в создании системы общественного контроля за деятельностью органов местного самоуправления.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Комплексное использование указанных механизмов в рамках программы будет способствовать более эффективной реализации государственной политики в сфере развития местного самоуправления в Озинском муниципальном районе.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реализации программы будет осуществляться исполнителями в </w:t>
      </w:r>
      <w:r>
        <w:rPr>
          <w:rFonts w:ascii="Times New Roman" w:hAnsi="Times New Roman" w:cs="Times New Roman"/>
          <w:sz w:val="28"/>
          <w:szCs w:val="28"/>
        </w:rPr>
        <w:lastRenderedPageBreak/>
        <w:t>сроки, указанные в программе. Исполнение программы юридическими лицами, привлекаемыми к ее реализации, будет осуществляться на конкурсной основе с последующим заключением контрактов в соответствии с федеральным и областным законодательством.</w:t>
      </w:r>
    </w:p>
    <w:p w:rsidR="0003082E" w:rsidRDefault="0003082E">
      <w:pPr>
        <w:rPr>
          <w:rFonts w:ascii="Times New Roman" w:hAnsi="Times New Roman" w:cs="Times New Roman"/>
          <w:sz w:val="28"/>
          <w:szCs w:val="28"/>
        </w:rPr>
      </w:pPr>
    </w:p>
    <w:p w:rsidR="0003082E" w:rsidRDefault="005F11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Ресурсное обеспечение программы</w:t>
      </w:r>
    </w:p>
    <w:p w:rsidR="0003082E" w:rsidRDefault="000308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82E" w:rsidRDefault="005F11D1">
      <w:pPr>
        <w:tabs>
          <w:tab w:val="left" w:pos="26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программы осуществляется за счет средств районного бюджета. При финансировании мероприятий программы для приобретения материальных ценностей в собственность муниципальных образований, обучения депутатов, выборных должностных лиц, муниципальных служащих денежные средства могут выделяться из районного бюджета  муниципальным образованиям.</w:t>
      </w:r>
    </w:p>
    <w:p w:rsidR="0003082E" w:rsidRPr="009A7591" w:rsidRDefault="009A7591" w:rsidP="009A7591">
      <w:pPr>
        <w:suppressLineNumbers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Всего по программе на 2024-2026</w:t>
      </w:r>
      <w:r w:rsidR="005F11D1">
        <w:rPr>
          <w:rFonts w:ascii="Times New Roman" w:hAnsi="Times New Roman" w:cs="Times New Roman"/>
          <w:color w:val="FF0000"/>
          <w:sz w:val="28"/>
          <w:szCs w:val="28"/>
        </w:rPr>
        <w:t xml:space="preserve"> годы объем финансирования </w:t>
      </w:r>
      <w:r w:rsidR="00AC381F" w:rsidRPr="00AC381F">
        <w:rPr>
          <w:rFonts w:ascii="Times New Roman" w:hAnsi="Times New Roman" w:cs="Times New Roman"/>
          <w:color w:val="FF0000"/>
          <w:sz w:val="28"/>
          <w:szCs w:val="28"/>
        </w:rPr>
        <w:t>7 242,40</w:t>
      </w:r>
      <w:r w:rsidR="00AC381F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6835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E378D">
        <w:rPr>
          <w:rFonts w:ascii="Times New Roman" w:hAnsi="Times New Roman" w:cs="Times New Roman"/>
          <w:color w:val="FF0000"/>
          <w:sz w:val="28"/>
          <w:szCs w:val="28"/>
        </w:rPr>
        <w:t xml:space="preserve">тысяч </w:t>
      </w:r>
      <w:r w:rsidR="005F11D1">
        <w:rPr>
          <w:rFonts w:ascii="Times New Roman" w:hAnsi="Times New Roman" w:cs="Times New Roman"/>
          <w:color w:val="FF0000"/>
          <w:sz w:val="28"/>
          <w:szCs w:val="28"/>
        </w:rPr>
        <w:t xml:space="preserve">рублей, в том числе: </w:t>
      </w:r>
    </w:p>
    <w:p w:rsidR="0003082E" w:rsidRDefault="005F11D1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средства бюджета Озинского муниципального района: </w:t>
      </w:r>
      <w:r w:rsidR="00AC381F" w:rsidRPr="00AC381F">
        <w:rPr>
          <w:rFonts w:ascii="Times New Roman" w:hAnsi="Times New Roman" w:cs="Times New Roman"/>
          <w:color w:val="FF0000"/>
          <w:sz w:val="28"/>
          <w:szCs w:val="28"/>
        </w:rPr>
        <w:t>7 242,40</w:t>
      </w:r>
      <w:r w:rsidR="00AC381F">
        <w:rPr>
          <w:rFonts w:ascii="Times New Roman" w:hAnsi="Times New Roman" w:cs="Times New Roman"/>
          <w:color w:val="FF0000"/>
          <w:sz w:val="28"/>
          <w:szCs w:val="28"/>
        </w:rPr>
        <w:t xml:space="preserve">0 </w:t>
      </w:r>
      <w:r w:rsidR="00EE378D">
        <w:rPr>
          <w:rFonts w:ascii="Times New Roman" w:hAnsi="Times New Roman" w:cs="Times New Roman"/>
          <w:color w:val="FF0000"/>
          <w:sz w:val="28"/>
          <w:szCs w:val="28"/>
        </w:rPr>
        <w:t xml:space="preserve">тысяч </w:t>
      </w:r>
      <w:r>
        <w:rPr>
          <w:rFonts w:ascii="Times New Roman" w:hAnsi="Times New Roman" w:cs="Times New Roman"/>
          <w:color w:val="FF0000"/>
          <w:sz w:val="28"/>
          <w:szCs w:val="28"/>
        </w:rPr>
        <w:t>руб</w:t>
      </w:r>
      <w:r w:rsidR="00EE378D">
        <w:rPr>
          <w:rFonts w:ascii="Times New Roman" w:hAnsi="Times New Roman" w:cs="Times New Roman"/>
          <w:color w:val="FF0000"/>
          <w:sz w:val="28"/>
          <w:szCs w:val="28"/>
        </w:rPr>
        <w:t>лей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03082E" w:rsidRDefault="009A7591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 2024</w:t>
      </w:r>
      <w:r w:rsidR="00133E72">
        <w:rPr>
          <w:rFonts w:ascii="Times New Roman" w:hAnsi="Times New Roman" w:cs="Times New Roman"/>
          <w:color w:val="FF0000"/>
          <w:sz w:val="28"/>
          <w:szCs w:val="28"/>
        </w:rPr>
        <w:t xml:space="preserve"> г. – </w:t>
      </w:r>
      <w:r w:rsidR="00AC381F" w:rsidRPr="00AC381F">
        <w:rPr>
          <w:rFonts w:ascii="Times New Roman" w:hAnsi="Times New Roman" w:cs="Times New Roman"/>
          <w:color w:val="FF0000"/>
          <w:sz w:val="28"/>
          <w:szCs w:val="28"/>
        </w:rPr>
        <w:t>7 242,40</w:t>
      </w:r>
      <w:r w:rsidR="00AC381F">
        <w:rPr>
          <w:rFonts w:ascii="Times New Roman" w:hAnsi="Times New Roman" w:cs="Times New Roman"/>
          <w:color w:val="FF0000"/>
          <w:sz w:val="28"/>
          <w:szCs w:val="28"/>
        </w:rPr>
        <w:t xml:space="preserve">0 </w:t>
      </w:r>
      <w:r w:rsidR="00EE378D">
        <w:rPr>
          <w:rFonts w:ascii="Times New Roman" w:hAnsi="Times New Roman" w:cs="Times New Roman"/>
          <w:color w:val="FF0000"/>
          <w:sz w:val="28"/>
          <w:szCs w:val="28"/>
        </w:rPr>
        <w:t xml:space="preserve">тысяч </w:t>
      </w:r>
      <w:r w:rsidR="005F11D1">
        <w:rPr>
          <w:rFonts w:ascii="Times New Roman" w:hAnsi="Times New Roman" w:cs="Times New Roman"/>
          <w:color w:val="FF0000"/>
          <w:sz w:val="28"/>
          <w:szCs w:val="28"/>
        </w:rPr>
        <w:t>руб</w:t>
      </w:r>
      <w:r w:rsidR="00EE378D">
        <w:rPr>
          <w:rFonts w:ascii="Times New Roman" w:hAnsi="Times New Roman" w:cs="Times New Roman"/>
          <w:color w:val="FF0000"/>
          <w:sz w:val="28"/>
          <w:szCs w:val="28"/>
        </w:rPr>
        <w:t>лей</w:t>
      </w:r>
      <w:r w:rsidR="005F11D1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03082E" w:rsidRDefault="009A7591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 2025</w:t>
      </w:r>
      <w:r w:rsidR="00EE378D">
        <w:rPr>
          <w:rFonts w:ascii="Times New Roman" w:hAnsi="Times New Roman" w:cs="Times New Roman"/>
          <w:color w:val="FF0000"/>
          <w:sz w:val="28"/>
          <w:szCs w:val="28"/>
        </w:rPr>
        <w:t xml:space="preserve"> г. – 0,00 тысяч рублей.</w:t>
      </w:r>
    </w:p>
    <w:p w:rsidR="0003082E" w:rsidRDefault="009A7591">
      <w:r>
        <w:rPr>
          <w:rFonts w:ascii="Times New Roman" w:hAnsi="Times New Roman" w:cs="Times New Roman"/>
          <w:color w:val="FF0000"/>
          <w:sz w:val="28"/>
          <w:szCs w:val="28"/>
        </w:rPr>
        <w:t>в 2026</w:t>
      </w:r>
      <w:r w:rsidR="00EE378D">
        <w:rPr>
          <w:rFonts w:ascii="Times New Roman" w:hAnsi="Times New Roman" w:cs="Times New Roman"/>
          <w:color w:val="FF0000"/>
          <w:sz w:val="28"/>
          <w:szCs w:val="28"/>
        </w:rPr>
        <w:t xml:space="preserve"> г. – 0,00 тысяч рублей</w:t>
      </w:r>
      <w:r w:rsidR="00EE378D">
        <w:t xml:space="preserve"> </w:t>
      </w:r>
    </w:p>
    <w:p w:rsidR="002E074B" w:rsidRDefault="002E074B"/>
    <w:p w:rsidR="002E074B" w:rsidRDefault="002E074B">
      <w:pPr>
        <w:rPr>
          <w:rFonts w:ascii="Times New Roman" w:hAnsi="Times New Roman" w:cs="Times New Roman"/>
          <w:b/>
          <w:sz w:val="28"/>
          <w:szCs w:val="28"/>
        </w:rPr>
      </w:pPr>
    </w:p>
    <w:p w:rsidR="0003082E" w:rsidRDefault="005F11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Система показателей и индикаторов </w:t>
      </w:r>
    </w:p>
    <w:p w:rsidR="0003082E" w:rsidRDefault="005F11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эффективности реализации программы</w:t>
      </w:r>
    </w:p>
    <w:p w:rsidR="0003082E" w:rsidRDefault="005F11D1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36"/>
        <w:gridCol w:w="2179"/>
        <w:gridCol w:w="1429"/>
        <w:gridCol w:w="730"/>
        <w:gridCol w:w="730"/>
        <w:gridCol w:w="730"/>
        <w:gridCol w:w="1278"/>
      </w:tblGrid>
      <w:tr w:rsidR="0003082E" w:rsidRPr="002E074B" w:rsidTr="002E074B">
        <w:trPr>
          <w:trHeight w:val="369"/>
        </w:trPr>
        <w:tc>
          <w:tcPr>
            <w:tcW w:w="1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5F11D1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Цель и задачи программы</w:t>
            </w:r>
          </w:p>
        </w:tc>
        <w:tc>
          <w:tcPr>
            <w:tcW w:w="12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5F11D1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Перечень целевых показателей, индикаторов</w:t>
            </w:r>
          </w:p>
        </w:tc>
        <w:tc>
          <w:tcPr>
            <w:tcW w:w="6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Фактическое значение на момент разработки программы</w:t>
            </w:r>
          </w:p>
        </w:tc>
        <w:tc>
          <w:tcPr>
            <w:tcW w:w="10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5F11D1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Изменение значений по годам реализации</w:t>
            </w:r>
          </w:p>
        </w:tc>
        <w:tc>
          <w:tcPr>
            <w:tcW w:w="6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536A6A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Целевое значение</w:t>
            </w:r>
            <w:r w:rsidR="005F11D1" w:rsidRPr="002E074B">
              <w:rPr>
                <w:rFonts w:ascii="Times New Roman" w:hAnsi="Times New Roman" w:cs="Times New Roman"/>
                <w:sz w:val="22"/>
              </w:rPr>
              <w:t xml:space="preserve"> на момент окончания действия программы</w:t>
            </w:r>
          </w:p>
        </w:tc>
      </w:tr>
      <w:tr w:rsidR="0003082E" w:rsidRPr="002E074B" w:rsidTr="002E074B">
        <w:trPr>
          <w:trHeight w:val="368"/>
        </w:trPr>
        <w:tc>
          <w:tcPr>
            <w:tcW w:w="14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03082E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03082E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03082E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9A7591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2024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9A7591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2025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9A7591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2026</w:t>
            </w:r>
          </w:p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03082E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03082E" w:rsidRPr="002E074B" w:rsidTr="002E074B"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536A6A">
            <w:pPr>
              <w:pStyle w:val="aa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Цель программы -</w:t>
            </w:r>
            <w:r w:rsidR="005F11D1" w:rsidRPr="002E074B">
              <w:rPr>
                <w:rFonts w:ascii="Times New Roman" w:hAnsi="Times New Roman" w:cs="Times New Roman"/>
                <w:sz w:val="22"/>
              </w:rPr>
              <w:t xml:space="preserve">  содействие органам местного самоуправления района в реализации полномочий, качества и эффективности административно-управленческих процессов в органах местного самоуправления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5F11D1">
            <w:pPr>
              <w:pStyle w:val="aa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 xml:space="preserve">Количество вопросов   местного </w:t>
            </w:r>
            <w:r w:rsidR="00536A6A" w:rsidRPr="002E074B">
              <w:rPr>
                <w:rFonts w:ascii="Times New Roman" w:hAnsi="Times New Roman" w:cs="Times New Roman"/>
                <w:sz w:val="22"/>
              </w:rPr>
              <w:t>значения, решаемых</w:t>
            </w:r>
            <w:r w:rsidRPr="002E074B">
              <w:rPr>
                <w:rFonts w:ascii="Times New Roman" w:hAnsi="Times New Roman" w:cs="Times New Roman"/>
                <w:sz w:val="22"/>
              </w:rPr>
              <w:t xml:space="preserve"> органами местного самоуправлен. вновь созданных        муниципальных образований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03082E" w:rsidRPr="002E074B" w:rsidTr="002E074B"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5F11D1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 xml:space="preserve">Задачи: 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03082E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:rsidR="0003082E" w:rsidRPr="002E074B" w:rsidTr="002E074B"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5F11D1">
            <w:pPr>
              <w:pStyle w:val="aa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 xml:space="preserve">содействие в формировании нормативной </w:t>
            </w:r>
            <w:r w:rsidR="00536A6A" w:rsidRPr="002E074B">
              <w:rPr>
                <w:rFonts w:ascii="Times New Roman" w:hAnsi="Times New Roman" w:cs="Times New Roman"/>
                <w:sz w:val="22"/>
              </w:rPr>
              <w:t>правовой базы</w:t>
            </w:r>
            <w:r w:rsidRPr="002E074B">
              <w:rPr>
                <w:rFonts w:ascii="Times New Roman" w:hAnsi="Times New Roman" w:cs="Times New Roman"/>
                <w:sz w:val="22"/>
              </w:rPr>
              <w:t xml:space="preserve"> местного самоуправления;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5F11D1">
            <w:pPr>
              <w:pStyle w:val="aa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доля вопросов местного значения, по которым приняты правовые акты в рамках реализации Федерального закона от 6 октября 2003 года N 131-ФЗ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03082E" w:rsidRPr="002E074B" w:rsidTr="002E074B">
        <w:trPr>
          <w:trHeight w:val="322"/>
        </w:trPr>
        <w:tc>
          <w:tcPr>
            <w:tcW w:w="1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5F11D1">
            <w:pPr>
              <w:pStyle w:val="aa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 xml:space="preserve">содействие в развитии территориальных и </w:t>
            </w:r>
            <w:r w:rsidRPr="002E074B">
              <w:rPr>
                <w:rFonts w:ascii="Times New Roman" w:hAnsi="Times New Roman" w:cs="Times New Roman"/>
                <w:sz w:val="22"/>
              </w:rPr>
              <w:lastRenderedPageBreak/>
              <w:t>организационных основ местного самоуправления;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5F11D1">
            <w:pPr>
              <w:pStyle w:val="aa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lastRenderedPageBreak/>
              <w:t xml:space="preserve">подготовка рекомендаций по </w:t>
            </w:r>
            <w:r w:rsidRPr="002E074B">
              <w:rPr>
                <w:rFonts w:ascii="Times New Roman" w:hAnsi="Times New Roman" w:cs="Times New Roman"/>
                <w:sz w:val="22"/>
              </w:rPr>
              <w:lastRenderedPageBreak/>
              <w:t>данным вопросам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8B15DB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lastRenderedPageBreak/>
              <w:t>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8B15DB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8B15DB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8B15DB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03082E" w:rsidRPr="002E074B" w:rsidTr="002E074B">
        <w:trPr>
          <w:trHeight w:val="323"/>
        </w:trPr>
        <w:tc>
          <w:tcPr>
            <w:tcW w:w="14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03082E">
            <w:pPr>
              <w:pStyle w:val="aa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5F11D1">
            <w:pPr>
              <w:pStyle w:val="aa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 xml:space="preserve">описание </w:t>
            </w:r>
            <w:r w:rsidR="00536A6A" w:rsidRPr="002E074B">
              <w:rPr>
                <w:rFonts w:ascii="Times New Roman" w:hAnsi="Times New Roman" w:cs="Times New Roman"/>
                <w:sz w:val="22"/>
              </w:rPr>
              <w:t>границ муниципальных</w:t>
            </w:r>
            <w:r w:rsidRPr="002E074B">
              <w:rPr>
                <w:rFonts w:ascii="Times New Roman" w:hAnsi="Times New Roman" w:cs="Times New Roman"/>
                <w:sz w:val="22"/>
              </w:rPr>
              <w:t xml:space="preserve"> образований </w:t>
            </w:r>
            <w:r w:rsidR="00536A6A" w:rsidRPr="002E074B">
              <w:rPr>
                <w:rFonts w:ascii="Times New Roman" w:hAnsi="Times New Roman" w:cs="Times New Roman"/>
                <w:sz w:val="22"/>
              </w:rPr>
              <w:t>в соответствии</w:t>
            </w:r>
            <w:r w:rsidRPr="002E074B">
              <w:rPr>
                <w:rFonts w:ascii="Times New Roman" w:hAnsi="Times New Roman" w:cs="Times New Roman"/>
                <w:sz w:val="22"/>
              </w:rPr>
              <w:t xml:space="preserve"> с требованиями градостроительного и земельного законодательства, изготовление градостроительной документации (количество муниципальных образований)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8B15DB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8B15DB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8B15DB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8B15DB" w:rsidP="008B15DB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03082E" w:rsidRPr="002E074B" w:rsidTr="002E074B">
        <w:tc>
          <w:tcPr>
            <w:tcW w:w="1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5F11D1">
            <w:pPr>
              <w:pStyle w:val="aa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укрепление материально-технической базы органов местного самоуправления;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5F11D1">
            <w:pPr>
              <w:pStyle w:val="aa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 xml:space="preserve">степень укомплектованности органов местного самоуправления </w:t>
            </w:r>
            <w:proofErr w:type="gramStart"/>
            <w:r w:rsidRPr="002E074B">
              <w:rPr>
                <w:rFonts w:ascii="Times New Roman" w:hAnsi="Times New Roman" w:cs="Times New Roman"/>
                <w:sz w:val="22"/>
              </w:rPr>
              <w:t>материально-техническими</w:t>
            </w:r>
            <w:proofErr w:type="gramEnd"/>
            <w:r w:rsidRPr="002E074B">
              <w:rPr>
                <w:rFonts w:ascii="Times New Roman" w:hAnsi="Times New Roman" w:cs="Times New Roman"/>
                <w:sz w:val="22"/>
              </w:rPr>
              <w:t xml:space="preserve">    </w:t>
            </w:r>
          </w:p>
          <w:p w:rsidR="0003082E" w:rsidRPr="002E074B" w:rsidRDefault="005F11D1">
            <w:pPr>
              <w:pStyle w:val="aa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средствами для решения вопросов местного значения, в том числе: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03082E" w:rsidRPr="002E074B" w:rsidTr="002E074B">
        <w:tc>
          <w:tcPr>
            <w:tcW w:w="14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03082E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5F11D1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средствами оргтехники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100%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03082E" w:rsidRPr="002E074B" w:rsidTr="002E074B">
        <w:tc>
          <w:tcPr>
            <w:tcW w:w="14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03082E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5F11D1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автомобильным транспортом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100</w:t>
            </w:r>
            <w:r w:rsidRPr="002E074B">
              <w:rPr>
                <w:rFonts w:ascii="Times New Roman" w:hAnsi="Times New Roman" w:cs="Times New Roman"/>
                <w:sz w:val="22"/>
                <w:lang w:val="en-US"/>
              </w:rPr>
              <w:t>%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03082E" w:rsidRPr="002E074B" w:rsidTr="002E074B">
        <w:tc>
          <w:tcPr>
            <w:tcW w:w="14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03082E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5F11D1">
            <w:pPr>
              <w:pStyle w:val="aa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разграничение имущества  между муниципальным       районом, городским и             сельскими поселениями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03082E" w:rsidRPr="002E074B" w:rsidTr="002E074B">
        <w:tc>
          <w:tcPr>
            <w:tcW w:w="1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5F11D1">
            <w:pPr>
              <w:pStyle w:val="aa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содействие в подготовке, переподготовке и повышении  квалификации руководителей и специалистов органов местного самоуправления района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5F11D1">
            <w:pPr>
              <w:pStyle w:val="aa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степень выполнения плана переподготовки и повышения квалификации кадров руководителей и специалистов органов местного самоуправления района, в том числе количество обученных: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100%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2E074B">
              <w:rPr>
                <w:rFonts w:ascii="Times New Roman" w:hAnsi="Times New Roman" w:cs="Times New Roman"/>
                <w:sz w:val="22"/>
                <w:lang w:val="en-US"/>
              </w:rPr>
              <w:t>100%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2E074B">
              <w:rPr>
                <w:rFonts w:ascii="Times New Roman" w:hAnsi="Times New Roman" w:cs="Times New Roman"/>
                <w:sz w:val="22"/>
                <w:lang w:val="en-US"/>
              </w:rPr>
              <w:t>100%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2E074B">
              <w:rPr>
                <w:rFonts w:ascii="Times New Roman" w:hAnsi="Times New Roman" w:cs="Times New Roman"/>
                <w:sz w:val="22"/>
                <w:lang w:val="en-US"/>
              </w:rPr>
              <w:t>100%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2E074B">
              <w:rPr>
                <w:rFonts w:ascii="Times New Roman" w:hAnsi="Times New Roman" w:cs="Times New Roman"/>
                <w:sz w:val="22"/>
                <w:lang w:val="en-US"/>
              </w:rPr>
              <w:t>100%</w:t>
            </w:r>
          </w:p>
        </w:tc>
      </w:tr>
      <w:tr w:rsidR="0003082E" w:rsidRPr="002E074B" w:rsidTr="002E074B">
        <w:tc>
          <w:tcPr>
            <w:tcW w:w="14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03082E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5F11D1">
            <w:pPr>
              <w:pStyle w:val="aa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Депутатов представительных органов муниципальных образований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2E074B">
              <w:rPr>
                <w:rFonts w:ascii="Times New Roman" w:hAnsi="Times New Roman" w:cs="Times New Roman"/>
                <w:sz w:val="22"/>
                <w:lang w:val="en-US"/>
              </w:rPr>
              <w:t>40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2E074B">
              <w:rPr>
                <w:rFonts w:ascii="Times New Roman" w:hAnsi="Times New Roman" w:cs="Times New Roman"/>
                <w:sz w:val="22"/>
                <w:lang w:val="en-US"/>
              </w:rPr>
              <w:t>12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2E074B">
              <w:rPr>
                <w:rFonts w:ascii="Times New Roman" w:hAnsi="Times New Roman" w:cs="Times New Roman"/>
                <w:sz w:val="22"/>
                <w:lang w:val="en-US"/>
              </w:rPr>
              <w:t>12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2E074B">
              <w:rPr>
                <w:rFonts w:ascii="Times New Roman" w:hAnsi="Times New Roman" w:cs="Times New Roman"/>
                <w:sz w:val="22"/>
                <w:lang w:val="en-US"/>
              </w:rPr>
              <w:t>12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2E074B">
              <w:rPr>
                <w:rFonts w:ascii="Times New Roman" w:hAnsi="Times New Roman" w:cs="Times New Roman"/>
                <w:sz w:val="22"/>
                <w:lang w:val="en-US"/>
              </w:rPr>
              <w:t>76</w:t>
            </w:r>
          </w:p>
        </w:tc>
      </w:tr>
      <w:tr w:rsidR="0003082E" w:rsidRPr="002E074B" w:rsidTr="002E074B">
        <w:trPr>
          <w:trHeight w:val="403"/>
        </w:trPr>
        <w:tc>
          <w:tcPr>
            <w:tcW w:w="14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03082E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5F11D1">
            <w:pPr>
              <w:pStyle w:val="aa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глав муниципальных образований по основным направлениям деятельности (ежегодно)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2E074B">
              <w:rPr>
                <w:rFonts w:ascii="Times New Roman" w:hAnsi="Times New Roman" w:cs="Times New Roman"/>
                <w:sz w:val="22"/>
                <w:lang w:val="en-US"/>
              </w:rPr>
              <w:t>12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2E074B">
              <w:rPr>
                <w:rFonts w:ascii="Times New Roman" w:hAnsi="Times New Roman" w:cs="Times New Roman"/>
                <w:sz w:val="22"/>
                <w:lang w:val="en-US"/>
              </w:rPr>
              <w:t>12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2E074B">
              <w:rPr>
                <w:rFonts w:ascii="Times New Roman" w:hAnsi="Times New Roman" w:cs="Times New Roman"/>
                <w:sz w:val="22"/>
                <w:lang w:val="en-US"/>
              </w:rPr>
              <w:t>12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2E074B">
              <w:rPr>
                <w:rFonts w:ascii="Times New Roman" w:hAnsi="Times New Roman" w:cs="Times New Roman"/>
                <w:sz w:val="22"/>
                <w:lang w:val="en-US"/>
              </w:rPr>
              <w:t>12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2E074B">
              <w:rPr>
                <w:rFonts w:ascii="Times New Roman" w:hAnsi="Times New Roman" w:cs="Times New Roman"/>
                <w:sz w:val="22"/>
                <w:lang w:val="en-US"/>
              </w:rPr>
              <w:t>12</w:t>
            </w:r>
          </w:p>
        </w:tc>
      </w:tr>
      <w:tr w:rsidR="0003082E" w:rsidRPr="002E074B" w:rsidTr="002E074B">
        <w:tc>
          <w:tcPr>
            <w:tcW w:w="14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03082E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5F11D1">
            <w:pPr>
              <w:pStyle w:val="aa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Специалистов администраций муниципальных образований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2E074B">
              <w:rPr>
                <w:rFonts w:ascii="Times New Roman" w:hAnsi="Times New Roman" w:cs="Times New Roman"/>
                <w:sz w:val="22"/>
                <w:lang w:val="en-US"/>
              </w:rPr>
              <w:t>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2E074B">
              <w:rPr>
                <w:rFonts w:ascii="Times New Roman" w:hAnsi="Times New Roman" w:cs="Times New Roman"/>
                <w:sz w:val="22"/>
                <w:lang w:val="en-US"/>
              </w:rPr>
              <w:t>24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2E074B">
              <w:rPr>
                <w:rFonts w:ascii="Times New Roman" w:hAnsi="Times New Roman" w:cs="Times New Roman"/>
                <w:sz w:val="22"/>
                <w:lang w:val="en-US"/>
              </w:rPr>
              <w:t>50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2E074B">
              <w:rPr>
                <w:rFonts w:ascii="Times New Roman" w:hAnsi="Times New Roman" w:cs="Times New Roman"/>
                <w:sz w:val="22"/>
                <w:lang w:val="en-US"/>
              </w:rPr>
              <w:t>50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2E074B">
              <w:rPr>
                <w:rFonts w:ascii="Times New Roman" w:hAnsi="Times New Roman" w:cs="Times New Roman"/>
                <w:sz w:val="22"/>
                <w:lang w:val="en-US"/>
              </w:rPr>
              <w:t>124</w:t>
            </w:r>
          </w:p>
        </w:tc>
      </w:tr>
      <w:tr w:rsidR="0003082E" w:rsidRPr="002E074B" w:rsidTr="002E074B">
        <w:tc>
          <w:tcPr>
            <w:tcW w:w="1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5F11D1">
            <w:pPr>
              <w:pStyle w:val="aa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информационно-аналитическое и методическое обеспечение деятельности органов местного  самоуправления района: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5F11D1">
            <w:pPr>
              <w:pStyle w:val="aa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снабжение муниципальных образований методической         литературой по вопросам,           касающимся деятельности органов местного самоуправления (единиц)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2E074B">
              <w:rPr>
                <w:rFonts w:ascii="Times New Roman" w:hAnsi="Times New Roman" w:cs="Times New Roman"/>
                <w:sz w:val="22"/>
                <w:lang w:val="en-US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2E074B">
              <w:rPr>
                <w:rFonts w:ascii="Times New Roman" w:hAnsi="Times New Roman" w:cs="Times New Roman"/>
                <w:sz w:val="22"/>
                <w:lang w:val="en-US"/>
              </w:rPr>
              <w:t>12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2E074B">
              <w:rPr>
                <w:rFonts w:ascii="Times New Roman" w:hAnsi="Times New Roman" w:cs="Times New Roman"/>
                <w:sz w:val="22"/>
                <w:lang w:val="en-US"/>
              </w:rPr>
              <w:t>12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2E074B">
              <w:rPr>
                <w:rFonts w:ascii="Times New Roman" w:hAnsi="Times New Roman" w:cs="Times New Roman"/>
                <w:sz w:val="22"/>
                <w:lang w:val="en-US"/>
              </w:rPr>
              <w:t>12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2E074B">
              <w:rPr>
                <w:rFonts w:ascii="Times New Roman" w:hAnsi="Times New Roman" w:cs="Times New Roman"/>
                <w:sz w:val="22"/>
                <w:lang w:val="en-US"/>
              </w:rPr>
              <w:t>36</w:t>
            </w:r>
          </w:p>
        </w:tc>
      </w:tr>
      <w:tr w:rsidR="0003082E" w:rsidRPr="002E074B" w:rsidTr="002E074B">
        <w:tc>
          <w:tcPr>
            <w:tcW w:w="14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03082E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2E074B" w:rsidRDefault="005F11D1">
            <w:pPr>
              <w:pStyle w:val="aa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проведение ежегодного мониторинга деятельности органов местного самоуправления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2E074B">
              <w:rPr>
                <w:rFonts w:ascii="Times New Roman" w:hAnsi="Times New Roman" w:cs="Times New Roman"/>
                <w:sz w:val="22"/>
                <w:lang w:val="en-US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2E074B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E074B"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</w:tbl>
    <w:p w:rsidR="0003082E" w:rsidRDefault="0003082E">
      <w:pPr>
        <w:rPr>
          <w:sz w:val="14"/>
          <w:szCs w:val="14"/>
        </w:rPr>
      </w:pPr>
    </w:p>
    <w:p w:rsidR="0003082E" w:rsidRDefault="0003082E">
      <w:pPr>
        <w:rPr>
          <w:sz w:val="14"/>
          <w:szCs w:val="14"/>
        </w:rPr>
      </w:pPr>
    </w:p>
    <w:p w:rsidR="0003082E" w:rsidRDefault="005F11D1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 Организация управления и контроля за реализацией программы</w:t>
      </w:r>
    </w:p>
    <w:p w:rsidR="0003082E" w:rsidRDefault="0003082E">
      <w:pPr>
        <w:rPr>
          <w:rFonts w:ascii="Times New Roman" w:hAnsi="Times New Roman" w:cs="Times New Roman"/>
          <w:sz w:val="28"/>
          <w:szCs w:val="28"/>
        </w:rPr>
      </w:pP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и обеспечение управления программой осуществляет  организационно-контрольный отдел администрации муниципального района.</w:t>
      </w:r>
    </w:p>
    <w:p w:rsidR="0003082E" w:rsidRDefault="005F11D1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исполнителями программы являются организационно-контрольный отдел, отдел правового</w:t>
      </w:r>
      <w:r>
        <w:rPr>
          <w:rFonts w:ascii="Times New Roman" w:hAnsi="Times New Roman" w:cs="Times New Roman"/>
          <w:b/>
          <w:bCs/>
          <w:color w:val="0000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обеспечения и муниципально-кадровой службы, отдел архитектуры, строительства, ЖКХ администрации Озинского муниципального района.</w:t>
      </w:r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ходом реализации программы осуществляет: организационно-контрольный отдел, отдел правового</w:t>
      </w:r>
      <w:r>
        <w:rPr>
          <w:rFonts w:ascii="Times New Roman" w:hAnsi="Times New Roman" w:cs="Times New Roman"/>
          <w:b/>
          <w:bCs/>
          <w:color w:val="0000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обеспечения и муниципально-кадровой службы, отдел архитектуры, строительства, ЖКХ администрации Озинского муниципального района.</w:t>
      </w:r>
    </w:p>
    <w:p w:rsidR="00C219B0" w:rsidRDefault="00C219B0" w:rsidP="00C219B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082E" w:rsidRDefault="005F4086" w:rsidP="005F4086">
      <w:pPr>
        <w:ind w:right="-1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5F4086">
        <w:rPr>
          <w:rFonts w:ascii="Times New Roman" w:hAnsi="Times New Roman" w:cs="Times New Roman"/>
          <w:b/>
          <w:sz w:val="28"/>
          <w:szCs w:val="18"/>
        </w:rPr>
        <w:t>7.</w:t>
      </w:r>
      <w:r>
        <w:rPr>
          <w:rFonts w:ascii="Times New Roman" w:hAnsi="Times New Roman" w:cs="Times New Roman"/>
          <w:b/>
          <w:sz w:val="28"/>
          <w:szCs w:val="18"/>
        </w:rPr>
        <w:t xml:space="preserve"> Анализ рисков и мер управление программы «Укрепление материально-технической базы органов местного самоуправления</w:t>
      </w:r>
      <w:r w:rsidR="00A9762F">
        <w:rPr>
          <w:rFonts w:ascii="Times New Roman" w:hAnsi="Times New Roman" w:cs="Times New Roman"/>
          <w:b/>
          <w:sz w:val="28"/>
          <w:szCs w:val="18"/>
        </w:rPr>
        <w:t xml:space="preserve"> в Озинском муниципальном районе</w:t>
      </w:r>
      <w:r>
        <w:rPr>
          <w:rFonts w:ascii="Times New Roman" w:hAnsi="Times New Roman" w:cs="Times New Roman"/>
          <w:b/>
          <w:sz w:val="28"/>
          <w:szCs w:val="18"/>
        </w:rPr>
        <w:t>»</w:t>
      </w:r>
    </w:p>
    <w:p w:rsidR="005F4086" w:rsidRDefault="005F4086" w:rsidP="005F4086">
      <w:pPr>
        <w:ind w:right="-1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 К рискам реализации Программы </w:t>
      </w:r>
      <w:r w:rsidRPr="005F4086">
        <w:rPr>
          <w:rFonts w:ascii="Times New Roman" w:hAnsi="Times New Roman" w:cs="Times New Roman"/>
          <w:sz w:val="28"/>
          <w:szCs w:val="18"/>
        </w:rPr>
        <w:t>«Укрепление материально-технической базы органов местного самоуправления</w:t>
      </w:r>
      <w:r w:rsidR="00A9762F">
        <w:rPr>
          <w:rFonts w:ascii="Times New Roman" w:hAnsi="Times New Roman" w:cs="Times New Roman"/>
          <w:sz w:val="28"/>
          <w:szCs w:val="18"/>
        </w:rPr>
        <w:t xml:space="preserve"> в Озинском муниципальном районе</w:t>
      </w:r>
      <w:r w:rsidRPr="005F4086">
        <w:rPr>
          <w:rFonts w:ascii="Times New Roman" w:hAnsi="Times New Roman" w:cs="Times New Roman"/>
          <w:sz w:val="28"/>
          <w:szCs w:val="18"/>
        </w:rPr>
        <w:t>»</w:t>
      </w:r>
      <w:r>
        <w:rPr>
          <w:rFonts w:ascii="Times New Roman" w:hAnsi="Times New Roman" w:cs="Times New Roman"/>
          <w:sz w:val="28"/>
          <w:szCs w:val="18"/>
        </w:rPr>
        <w:t xml:space="preserve"> следует отнести следующее</w:t>
      </w:r>
      <w:r w:rsidRPr="005F4086">
        <w:rPr>
          <w:rFonts w:ascii="Times New Roman" w:hAnsi="Times New Roman" w:cs="Times New Roman"/>
          <w:sz w:val="28"/>
          <w:szCs w:val="18"/>
        </w:rPr>
        <w:t>:</w:t>
      </w:r>
    </w:p>
    <w:p w:rsidR="005F4086" w:rsidRDefault="005F4086" w:rsidP="005F4086">
      <w:pPr>
        <w:ind w:right="-1"/>
        <w:rPr>
          <w:rFonts w:ascii="Times New Roman" w:hAnsi="Times New Roman" w:cs="Times New Roman"/>
          <w:b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-</w:t>
      </w:r>
      <w:r>
        <w:rPr>
          <w:rFonts w:ascii="Times New Roman" w:hAnsi="Times New Roman" w:cs="Times New Roman"/>
          <w:b/>
          <w:sz w:val="28"/>
          <w:szCs w:val="18"/>
        </w:rPr>
        <w:t>Финансовые риски</w:t>
      </w:r>
      <w:r w:rsidRPr="008D4CC2">
        <w:rPr>
          <w:rFonts w:ascii="Times New Roman" w:hAnsi="Times New Roman" w:cs="Times New Roman"/>
          <w:b/>
          <w:sz w:val="28"/>
          <w:szCs w:val="18"/>
        </w:rPr>
        <w:t>:</w:t>
      </w:r>
    </w:p>
    <w:p w:rsidR="005F4086" w:rsidRDefault="005F4086" w:rsidP="005F4086">
      <w:pPr>
        <w:ind w:right="-1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Финансовые риски относятся к наиболее серьезным. Любое сокращение финансирования из местного бюджета повлечет неисполнение мероприятий </w:t>
      </w:r>
    </w:p>
    <w:p w:rsidR="005F4086" w:rsidRDefault="005F4086" w:rsidP="005F4086">
      <w:pPr>
        <w:ind w:right="-1"/>
        <w:rPr>
          <w:rFonts w:ascii="Times New Roman" w:hAnsi="Times New Roman" w:cs="Times New Roman"/>
          <w:sz w:val="28"/>
          <w:szCs w:val="18"/>
        </w:rPr>
      </w:pPr>
    </w:p>
    <w:p w:rsidR="005F4086" w:rsidRDefault="005F4086" w:rsidP="005F4086">
      <w:pPr>
        <w:ind w:right="-1"/>
        <w:rPr>
          <w:rFonts w:ascii="Times New Roman" w:hAnsi="Times New Roman" w:cs="Times New Roman"/>
          <w:sz w:val="28"/>
          <w:szCs w:val="18"/>
        </w:rPr>
      </w:pPr>
    </w:p>
    <w:p w:rsidR="005F4086" w:rsidRDefault="005F4086" w:rsidP="005F4086">
      <w:pPr>
        <w:ind w:right="-1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Программы </w:t>
      </w:r>
      <w:r w:rsidR="009F2275">
        <w:rPr>
          <w:rFonts w:ascii="Times New Roman" w:hAnsi="Times New Roman" w:cs="Times New Roman"/>
          <w:sz w:val="28"/>
          <w:szCs w:val="18"/>
        </w:rPr>
        <w:t>«</w:t>
      </w:r>
      <w:r w:rsidRPr="005F4086">
        <w:rPr>
          <w:rFonts w:ascii="Times New Roman" w:hAnsi="Times New Roman" w:cs="Times New Roman"/>
          <w:sz w:val="28"/>
          <w:szCs w:val="18"/>
        </w:rPr>
        <w:t>Укрепление материально-технической базы органов местного самоуправления в Озинском муниципальном района»</w:t>
      </w:r>
      <w:r>
        <w:rPr>
          <w:rFonts w:ascii="Times New Roman" w:hAnsi="Times New Roman" w:cs="Times New Roman"/>
          <w:sz w:val="28"/>
          <w:szCs w:val="18"/>
        </w:rPr>
        <w:t>. К финансовым рискам также относятся неэффективное и нерациональное использование ресурсов программы.</w:t>
      </w:r>
    </w:p>
    <w:p w:rsidR="005F4086" w:rsidRPr="005F4086" w:rsidRDefault="005F4086" w:rsidP="005F4086">
      <w:pPr>
        <w:ind w:right="-1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- </w:t>
      </w:r>
      <w:r w:rsidRPr="00A9762F">
        <w:rPr>
          <w:rFonts w:ascii="Times New Roman" w:hAnsi="Times New Roman" w:cs="Times New Roman"/>
          <w:b/>
          <w:sz w:val="28"/>
          <w:szCs w:val="18"/>
        </w:rPr>
        <w:t>Законодательные риски:</w:t>
      </w:r>
      <w:r w:rsidRPr="005F4086">
        <w:rPr>
          <w:rFonts w:ascii="Times New Roman" w:hAnsi="Times New Roman" w:cs="Times New Roman"/>
          <w:sz w:val="28"/>
          <w:szCs w:val="18"/>
        </w:rPr>
        <w:t xml:space="preserve"> </w:t>
      </w:r>
    </w:p>
    <w:p w:rsidR="005F4086" w:rsidRDefault="005F4086" w:rsidP="005F4086">
      <w:pPr>
        <w:ind w:right="-1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В целях снижения законодательных рисков планируется своевременное </w:t>
      </w:r>
      <w:r>
        <w:rPr>
          <w:rFonts w:ascii="Times New Roman" w:hAnsi="Times New Roman" w:cs="Times New Roman"/>
          <w:sz w:val="28"/>
          <w:szCs w:val="18"/>
        </w:rPr>
        <w:lastRenderedPageBreak/>
        <w:t>внесение дополнений в действующу</w:t>
      </w:r>
      <w:r w:rsidR="009F2275">
        <w:rPr>
          <w:rFonts w:ascii="Times New Roman" w:hAnsi="Times New Roman" w:cs="Times New Roman"/>
          <w:sz w:val="28"/>
          <w:szCs w:val="18"/>
        </w:rPr>
        <w:t xml:space="preserve">ю нормативную базу, а при необходимости и возможных изменений в финансирование программы </w:t>
      </w:r>
      <w:r w:rsidR="00A9762F">
        <w:rPr>
          <w:rFonts w:ascii="Times New Roman" w:hAnsi="Times New Roman" w:cs="Times New Roman"/>
          <w:sz w:val="28"/>
          <w:szCs w:val="18"/>
        </w:rPr>
        <w:t>«</w:t>
      </w:r>
      <w:r w:rsidR="00A9762F" w:rsidRPr="005F4086">
        <w:rPr>
          <w:rFonts w:ascii="Times New Roman" w:hAnsi="Times New Roman" w:cs="Times New Roman"/>
          <w:sz w:val="28"/>
          <w:szCs w:val="18"/>
        </w:rPr>
        <w:t>Укрепление материально-технической базы органов местного самоупр</w:t>
      </w:r>
      <w:r w:rsidR="00A9762F">
        <w:rPr>
          <w:rFonts w:ascii="Times New Roman" w:hAnsi="Times New Roman" w:cs="Times New Roman"/>
          <w:sz w:val="28"/>
          <w:szCs w:val="18"/>
        </w:rPr>
        <w:t>авления в Озинском муниципальном районе</w:t>
      </w:r>
      <w:r w:rsidR="00A9762F" w:rsidRPr="005F4086">
        <w:rPr>
          <w:rFonts w:ascii="Times New Roman" w:hAnsi="Times New Roman" w:cs="Times New Roman"/>
          <w:sz w:val="28"/>
          <w:szCs w:val="18"/>
        </w:rPr>
        <w:t>»</w:t>
      </w:r>
      <w:r w:rsidR="00A9762F">
        <w:rPr>
          <w:rFonts w:ascii="Times New Roman" w:hAnsi="Times New Roman" w:cs="Times New Roman"/>
          <w:sz w:val="28"/>
          <w:szCs w:val="18"/>
        </w:rPr>
        <w:t>.</w:t>
      </w:r>
    </w:p>
    <w:p w:rsidR="009F2275" w:rsidRDefault="009F2275" w:rsidP="005F4086">
      <w:pPr>
        <w:ind w:right="-1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-</w:t>
      </w:r>
      <w:r w:rsidR="00A9762F" w:rsidRPr="00A9762F">
        <w:rPr>
          <w:rFonts w:ascii="Times New Roman" w:hAnsi="Times New Roman" w:cs="Times New Roman"/>
          <w:b/>
          <w:sz w:val="28"/>
          <w:szCs w:val="18"/>
        </w:rPr>
        <w:t>Р</w:t>
      </w:r>
      <w:r w:rsidRPr="00A9762F">
        <w:rPr>
          <w:rFonts w:ascii="Times New Roman" w:hAnsi="Times New Roman" w:cs="Times New Roman"/>
          <w:b/>
          <w:sz w:val="28"/>
          <w:szCs w:val="18"/>
        </w:rPr>
        <w:t>иск возникновения обстоятельств непреодолимой силы, в том числе природных техногенных катастроф и катаклизмов, что может потребовать концентрации бюджетных средств на преодоление последствий таких катастроф.</w:t>
      </w:r>
    </w:p>
    <w:p w:rsidR="009F2275" w:rsidRDefault="00A9762F" w:rsidP="005F4086">
      <w:pPr>
        <w:ind w:right="-1"/>
        <w:rPr>
          <w:rFonts w:ascii="Times New Roman" w:hAnsi="Times New Roman" w:cs="Times New Roman"/>
          <w:sz w:val="28"/>
          <w:szCs w:val="18"/>
        </w:rPr>
      </w:pPr>
      <w:r w:rsidRPr="00A9762F">
        <w:rPr>
          <w:rFonts w:ascii="Times New Roman" w:hAnsi="Times New Roman" w:cs="Times New Roman"/>
          <w:sz w:val="28"/>
          <w:szCs w:val="18"/>
        </w:rPr>
        <w:t>-</w:t>
      </w:r>
      <w:r w:rsidRPr="00A9762F">
        <w:rPr>
          <w:rFonts w:ascii="Times New Roman" w:hAnsi="Times New Roman" w:cs="Times New Roman"/>
          <w:b/>
          <w:sz w:val="28"/>
          <w:szCs w:val="18"/>
        </w:rPr>
        <w:t>В</w:t>
      </w:r>
      <w:r w:rsidR="009F2275" w:rsidRPr="00A9762F">
        <w:rPr>
          <w:rFonts w:ascii="Times New Roman" w:hAnsi="Times New Roman" w:cs="Times New Roman"/>
          <w:b/>
          <w:sz w:val="28"/>
          <w:szCs w:val="18"/>
        </w:rPr>
        <w:t xml:space="preserve">нутренним риском реализации программы </w:t>
      </w:r>
      <w:r w:rsidRPr="00A9762F">
        <w:rPr>
          <w:rFonts w:ascii="Times New Roman" w:hAnsi="Times New Roman" w:cs="Times New Roman"/>
          <w:b/>
          <w:sz w:val="28"/>
          <w:szCs w:val="18"/>
        </w:rPr>
        <w:t>«Укрепление материально-технической базы органов местного самоуправления в Озинском муниципальном районе»</w:t>
      </w:r>
      <w:r w:rsidR="009F2275">
        <w:rPr>
          <w:rFonts w:ascii="Times New Roman" w:hAnsi="Times New Roman" w:cs="Times New Roman"/>
          <w:sz w:val="28"/>
          <w:szCs w:val="18"/>
        </w:rPr>
        <w:t xml:space="preserve"> - является неэффективное управление муниципальной программой.</w:t>
      </w:r>
    </w:p>
    <w:p w:rsidR="009F2275" w:rsidRDefault="009F2275" w:rsidP="005F4086">
      <w:pPr>
        <w:ind w:right="-1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В целях управления указанными рисками в процессе реализации программы предусматривается</w:t>
      </w:r>
      <w:r w:rsidRPr="009F2275">
        <w:rPr>
          <w:rFonts w:ascii="Times New Roman" w:hAnsi="Times New Roman" w:cs="Times New Roman"/>
          <w:sz w:val="28"/>
          <w:szCs w:val="18"/>
        </w:rPr>
        <w:t>: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</w:p>
    <w:p w:rsidR="009F2275" w:rsidRDefault="009F2275" w:rsidP="005F4086">
      <w:pPr>
        <w:ind w:right="-1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-проведение мониторинга выполнения программы «</w:t>
      </w:r>
      <w:r w:rsidRPr="005F4086">
        <w:rPr>
          <w:rFonts w:ascii="Times New Roman" w:hAnsi="Times New Roman" w:cs="Times New Roman"/>
          <w:sz w:val="28"/>
          <w:szCs w:val="18"/>
        </w:rPr>
        <w:t>Укрепление материально-технической базы органов местного самоупр</w:t>
      </w:r>
      <w:r w:rsidR="00A9762F">
        <w:rPr>
          <w:rFonts w:ascii="Times New Roman" w:hAnsi="Times New Roman" w:cs="Times New Roman"/>
          <w:sz w:val="28"/>
          <w:szCs w:val="18"/>
        </w:rPr>
        <w:t>авления в Озинском муниципальном районе</w:t>
      </w:r>
      <w:r w:rsidRPr="005F4086">
        <w:rPr>
          <w:rFonts w:ascii="Times New Roman" w:hAnsi="Times New Roman" w:cs="Times New Roman"/>
          <w:sz w:val="28"/>
          <w:szCs w:val="18"/>
        </w:rPr>
        <w:t>»</w:t>
      </w:r>
      <w:r>
        <w:rPr>
          <w:rFonts w:ascii="Times New Roman" w:hAnsi="Times New Roman" w:cs="Times New Roman"/>
          <w:sz w:val="28"/>
          <w:szCs w:val="18"/>
        </w:rPr>
        <w:t>, регулярного анализа и при необходимости ежегодной корректировки индикаторов, а также мероприятий программы</w:t>
      </w:r>
      <w:r w:rsidRPr="009F2275">
        <w:rPr>
          <w:rFonts w:ascii="Times New Roman" w:hAnsi="Times New Roman" w:cs="Times New Roman"/>
          <w:sz w:val="28"/>
          <w:szCs w:val="18"/>
        </w:rPr>
        <w:t>;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</w:p>
    <w:p w:rsidR="0003082E" w:rsidRDefault="009F2275" w:rsidP="00A9762F">
      <w:pPr>
        <w:ind w:right="-1"/>
      </w:pPr>
      <w:r>
        <w:rPr>
          <w:rFonts w:ascii="Times New Roman" w:hAnsi="Times New Roman" w:cs="Times New Roman"/>
          <w:sz w:val="28"/>
          <w:szCs w:val="18"/>
        </w:rPr>
        <w:t>-</w:t>
      </w:r>
      <w:r w:rsidR="00A9762F">
        <w:rPr>
          <w:rFonts w:ascii="Times New Roman" w:hAnsi="Times New Roman" w:cs="Times New Roman"/>
          <w:sz w:val="28"/>
          <w:szCs w:val="18"/>
        </w:rPr>
        <w:t>перераспределение объемов финансирования в зависимости от динамики и темпов достижения поставленных целей и задач программы «</w:t>
      </w:r>
      <w:r w:rsidR="00A9762F" w:rsidRPr="005F4086">
        <w:rPr>
          <w:rFonts w:ascii="Times New Roman" w:hAnsi="Times New Roman" w:cs="Times New Roman"/>
          <w:sz w:val="28"/>
          <w:szCs w:val="18"/>
        </w:rPr>
        <w:t>Укрепление материально-технической базы органов местного самоупр</w:t>
      </w:r>
      <w:r w:rsidR="00A9762F">
        <w:rPr>
          <w:rFonts w:ascii="Times New Roman" w:hAnsi="Times New Roman" w:cs="Times New Roman"/>
          <w:sz w:val="28"/>
          <w:szCs w:val="18"/>
        </w:rPr>
        <w:t>авления в Озинском муниципальном районе</w:t>
      </w:r>
      <w:r w:rsidR="00A9762F" w:rsidRPr="005F4086">
        <w:rPr>
          <w:rFonts w:ascii="Times New Roman" w:hAnsi="Times New Roman" w:cs="Times New Roman"/>
          <w:sz w:val="28"/>
          <w:szCs w:val="18"/>
        </w:rPr>
        <w:t>»</w:t>
      </w:r>
      <w:r w:rsidR="00A9762F">
        <w:rPr>
          <w:rFonts w:ascii="Times New Roman" w:hAnsi="Times New Roman" w:cs="Times New Roman"/>
          <w:sz w:val="28"/>
          <w:szCs w:val="18"/>
        </w:rPr>
        <w:t>.</w:t>
      </w:r>
      <w:r w:rsidR="005F11D1">
        <w:t xml:space="preserve"> </w:t>
      </w:r>
    </w:p>
    <w:p w:rsidR="0003082E" w:rsidRDefault="0003082E">
      <w:pPr>
        <w:widowControl/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  <w:sectPr w:rsidR="0003082E" w:rsidSect="002E074B">
          <w:headerReference w:type="first" r:id="rId9"/>
          <w:pgSz w:w="11906" w:h="16838"/>
          <w:pgMar w:top="567" w:right="850" w:bottom="709" w:left="1560" w:header="0" w:footer="0" w:gutter="0"/>
          <w:cols w:space="720"/>
          <w:formProt w:val="0"/>
          <w:titlePg/>
          <w:docGrid w:linePitch="272"/>
        </w:sectPr>
      </w:pPr>
    </w:p>
    <w:p w:rsidR="0003082E" w:rsidRDefault="005F11D1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7. Перечень мероприятий муниципальной программы</w:t>
      </w:r>
    </w:p>
    <w:p w:rsidR="0003082E" w:rsidRDefault="005F11D1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«Укрепление материально-технической базы органов местного самоуправления в Озинском муниципальном районе»</w:t>
      </w:r>
    </w:p>
    <w:tbl>
      <w:tblPr>
        <w:tblW w:w="1522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48"/>
        <w:gridCol w:w="5197"/>
        <w:gridCol w:w="992"/>
        <w:gridCol w:w="1985"/>
        <w:gridCol w:w="907"/>
        <w:gridCol w:w="1558"/>
        <w:gridCol w:w="1495"/>
        <w:gridCol w:w="981"/>
        <w:gridCol w:w="1558"/>
      </w:tblGrid>
      <w:tr w:rsidR="00EE378D" w:rsidRPr="00343E78" w:rsidTr="00A9762F">
        <w:tc>
          <w:tcPr>
            <w:tcW w:w="5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F2534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343E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п.п</w:t>
            </w:r>
            <w:proofErr w:type="spellEnd"/>
            <w:r w:rsidRPr="00343E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F2534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Наименования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F2534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Сроки исполнения (годы)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F2534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Исполнители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E378D" w:rsidRPr="00343E78" w:rsidRDefault="00EE378D" w:rsidP="00F2534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5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8D" w:rsidRPr="00343E78" w:rsidRDefault="00EE378D" w:rsidP="00F2534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финансирования из районного бюджета (тыс. рублей в действующих ценах) по годам</w:t>
            </w:r>
          </w:p>
        </w:tc>
      </w:tr>
      <w:tr w:rsidR="00EE378D" w:rsidRPr="00343E78" w:rsidTr="00EE378D">
        <w:tc>
          <w:tcPr>
            <w:tcW w:w="55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51500D">
            <w:pPr>
              <w:pStyle w:val="af"/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51500D">
            <w:pPr>
              <w:pStyle w:val="af"/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51500D">
            <w:pPr>
              <w:pStyle w:val="af"/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51500D">
            <w:pPr>
              <w:pStyle w:val="af"/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78D" w:rsidRPr="00343E78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E378D" w:rsidRPr="00343E78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343E78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343E78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78D" w:rsidRPr="00343E78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</w:tr>
      <w:tr w:rsidR="00EE378D" w:rsidRPr="00343E78" w:rsidTr="00EE378D"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97" w:type="dxa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8D" w:rsidRPr="00343E78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8D" w:rsidRPr="00343E78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</w:tr>
      <w:tr w:rsidR="00EE378D" w:rsidRPr="00343E78" w:rsidTr="00A9762F"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8D" w:rsidRPr="00343E78" w:rsidRDefault="00EE378D" w:rsidP="005150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2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8D" w:rsidRPr="00343E78" w:rsidRDefault="00EE378D" w:rsidP="00A976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I. Основное мероприятие "Укрепление материально-технической базы органов местного самоуправления в Озинском муниципальном районе"</w:t>
            </w:r>
          </w:p>
        </w:tc>
      </w:tr>
      <w:tr w:rsidR="00EE378D" w:rsidRPr="00343E78" w:rsidTr="00EE378D"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197" w:type="dxa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51500D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Приобретение программно-аппаратного комплекса межсетевого экрана для безопасного доступа в Интернет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343E78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51500D">
            <w:pPr>
              <w:suppressLineNumbers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Администрация Озинского муниципального района Саратовской области 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8D" w:rsidRPr="00343E78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343E78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295,40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343E78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343E78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78D" w:rsidRPr="00343E78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295,40</w:t>
            </w:r>
          </w:p>
        </w:tc>
      </w:tr>
      <w:tr w:rsidR="00EE378D" w:rsidRPr="00343E78" w:rsidTr="00EE378D"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5197" w:type="dxa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51500D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Ремонт в нежилом здании р.п. Озинки ул. </w:t>
            </w:r>
            <w:proofErr w:type="gramStart"/>
            <w:r w:rsidRPr="00343E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Советская</w:t>
            </w:r>
            <w:proofErr w:type="gramEnd"/>
            <w:r w:rsidRPr="00343E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д.2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343E78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51500D">
            <w:pPr>
              <w:suppressLineNumbers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 Озинского муниципального района Саратовской области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8D" w:rsidRPr="00343E78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343E78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343E78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343E78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78D" w:rsidRPr="00343E78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55,00</w:t>
            </w:r>
          </w:p>
        </w:tc>
      </w:tr>
      <w:tr w:rsidR="00EE378D" w:rsidRPr="00343E78" w:rsidTr="00EE378D"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5197" w:type="dxa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351834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Выполнение работ по обследованию технического состояния строительных конструкций зданий жилых домов р.п. Озинки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343E78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351834">
            <w:pPr>
              <w:suppressLineNumbers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 Озинского муниципального района Саратовской области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8D" w:rsidRPr="00343E78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343E78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200,0</w:t>
            </w: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343E78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343E78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78D" w:rsidRPr="00343E78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Pr="00343E7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00,0</w:t>
            </w: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EE378D" w:rsidRPr="00343E78" w:rsidTr="00EE378D"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5197" w:type="dxa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351834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Ремонт крыши многоквартирного жилого дома по адресу: Саратовская область, Озинский район, р.п. Озинки, ул. Александрова д.33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343E78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351834">
            <w:pPr>
              <w:suppressLineNumbers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 Озинского муниципального района Саратовской области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8D" w:rsidRPr="00343E78" w:rsidRDefault="00EE378D" w:rsidP="00351834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343E78" w:rsidRDefault="00EE378D" w:rsidP="0035183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1A1A1A"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2 107,00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343E78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343E78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78D" w:rsidRPr="00343E78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2 107,00</w:t>
            </w:r>
          </w:p>
        </w:tc>
      </w:tr>
      <w:tr w:rsidR="00EE378D" w:rsidRPr="00343E78" w:rsidTr="00EE378D"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351834">
            <w:pPr>
              <w:pStyle w:val="af"/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97" w:type="dxa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351834">
            <w:pPr>
              <w:pStyle w:val="af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Итого по разделу 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343E78" w:rsidRDefault="00EE378D" w:rsidP="00351834">
            <w:pPr>
              <w:pStyle w:val="af"/>
              <w:ind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351834">
            <w:pPr>
              <w:pStyle w:val="af"/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8D" w:rsidRPr="00343E78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343E78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2</w:t>
            </w:r>
            <w:r w:rsidRPr="00343E7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343E78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657</w:t>
            </w:r>
            <w:r w:rsidRPr="00343E7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,40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343E78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343E78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78D" w:rsidRPr="00343E78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2 657,40</w:t>
            </w:r>
          </w:p>
        </w:tc>
      </w:tr>
      <w:tr w:rsidR="00F04255" w:rsidRPr="00343E78" w:rsidTr="00934C02">
        <w:tc>
          <w:tcPr>
            <w:tcW w:w="1522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55" w:rsidRPr="00343E78" w:rsidRDefault="00F04255" w:rsidP="00A9762F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lastRenderedPageBreak/>
              <w:t>II</w:t>
            </w:r>
            <w:r w:rsidRPr="00343E7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. Основное мероприятие "Обеспечение дорожно-эксплуатационной техникой"</w:t>
            </w:r>
          </w:p>
        </w:tc>
      </w:tr>
      <w:tr w:rsidR="00AC381F" w:rsidRPr="00343E78" w:rsidTr="00A9762F"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C381F" w:rsidRPr="00343E78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5197" w:type="dxa"/>
            <w:vMerge w:val="restart"/>
            <w:tcBorders>
              <w:left w:val="single" w:sz="4" w:space="0" w:color="000000"/>
            </w:tcBorders>
          </w:tcPr>
          <w:p w:rsidR="00AC381F" w:rsidRPr="00343E78" w:rsidRDefault="00AC381F" w:rsidP="00AC381F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Приобретение трактора МТЗ 82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vAlign w:val="center"/>
          </w:tcPr>
          <w:p w:rsidR="00AC381F" w:rsidRPr="00343E78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</w:tcPr>
          <w:p w:rsidR="00AC381F" w:rsidRPr="00343E78" w:rsidRDefault="00AC381F" w:rsidP="00AC381F">
            <w:pPr>
              <w:suppressLineNumbers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 Озинского муниципального района Саратовской области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1F" w:rsidRPr="00343E78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381F" w:rsidRPr="00343E78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2 200,00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381F" w:rsidRPr="00343E78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381F" w:rsidRPr="00343E78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81F" w:rsidRPr="00343E78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2 200,00</w:t>
            </w:r>
          </w:p>
        </w:tc>
      </w:tr>
      <w:tr w:rsidR="00AC381F" w:rsidRPr="00343E78" w:rsidTr="00EE378D"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C381F" w:rsidRPr="00343E78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C381F" w:rsidRPr="00343E78" w:rsidRDefault="00AC381F" w:rsidP="00AC381F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381F" w:rsidRPr="00343E78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C381F" w:rsidRPr="00343E78" w:rsidRDefault="00AC381F" w:rsidP="00AC381F">
            <w:pPr>
              <w:suppressLineNumbers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1F" w:rsidRPr="00343E78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381F" w:rsidRPr="00343E78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2 277,00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381F" w:rsidRPr="00343E78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381F" w:rsidRPr="00343E78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81F" w:rsidRPr="00343E78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2 277,00</w:t>
            </w:r>
          </w:p>
        </w:tc>
      </w:tr>
      <w:tr w:rsidR="00AC381F" w:rsidRPr="00343E78" w:rsidTr="00F04255"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AC381F" w:rsidRPr="00343E78" w:rsidRDefault="00AC381F" w:rsidP="00AC381F">
            <w:pPr>
              <w:pStyle w:val="af"/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97" w:type="dxa"/>
            <w:tcBorders>
              <w:left w:val="single" w:sz="4" w:space="0" w:color="000000"/>
              <w:bottom w:val="single" w:sz="4" w:space="0" w:color="auto"/>
            </w:tcBorders>
          </w:tcPr>
          <w:p w:rsidR="00AC381F" w:rsidRPr="00343E78" w:rsidRDefault="00AC381F" w:rsidP="00AC381F">
            <w:pPr>
              <w:pStyle w:val="af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43E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Итого по разделу </w:t>
            </w:r>
            <w:r w:rsidRPr="00343E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C381F" w:rsidRPr="00343E78" w:rsidRDefault="00AC381F" w:rsidP="00AC381F">
            <w:pPr>
              <w:pStyle w:val="af"/>
              <w:ind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AC381F" w:rsidRPr="00343E78" w:rsidRDefault="00AC381F" w:rsidP="00AC381F">
            <w:pPr>
              <w:pStyle w:val="af"/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81F" w:rsidRPr="00343E78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C381F" w:rsidRPr="00343E78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343E78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4 477,00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C381F" w:rsidRPr="00343E78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C381F" w:rsidRPr="00343E78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381F" w:rsidRPr="00343E78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343E78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4 477,00</w:t>
            </w:r>
          </w:p>
        </w:tc>
      </w:tr>
      <w:tr w:rsidR="00F04255" w:rsidRPr="00343E78" w:rsidTr="00DF3676">
        <w:tc>
          <w:tcPr>
            <w:tcW w:w="15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55" w:rsidRPr="00343E78" w:rsidRDefault="00F04255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III</w:t>
            </w:r>
            <w:r w:rsidRPr="00343E7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.</w:t>
            </w:r>
            <w:r w:rsidRPr="00343E78">
              <w:rPr>
                <w:b/>
                <w:sz w:val="22"/>
                <w:szCs w:val="22"/>
              </w:rPr>
              <w:t xml:space="preserve"> </w:t>
            </w:r>
            <w:r w:rsidRPr="00343E7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Основное мероприятие "Межевые и кадастровые работы"</w:t>
            </w:r>
          </w:p>
        </w:tc>
      </w:tr>
      <w:tr w:rsidR="00EE378D" w:rsidRPr="00343E78" w:rsidTr="00F04255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351834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Оценка имущества и межевание земельных участков на проведение кадастровых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343E78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351834">
            <w:pPr>
              <w:suppressLineNumbers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 Озинского муниципального района Саратовской области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8D" w:rsidRPr="00343E78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343E78" w:rsidRDefault="00A9762F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108</w:t>
            </w:r>
            <w:r w:rsidR="00EE378D"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343E78" w:rsidRDefault="00EE378D" w:rsidP="00A9762F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343E78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78D" w:rsidRPr="00343E78" w:rsidRDefault="00A9762F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108</w:t>
            </w:r>
            <w:r w:rsidR="00EE378D" w:rsidRPr="00343E78"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</w:tr>
      <w:tr w:rsidR="00EE378D" w:rsidRPr="00343E78" w:rsidTr="00EE378D"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97" w:type="dxa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35183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Итого по разделу </w:t>
            </w:r>
            <w:r w:rsidRPr="00343E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III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343E78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343E78" w:rsidRDefault="00EE378D" w:rsidP="00351834">
            <w:pPr>
              <w:pStyle w:val="af"/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8D" w:rsidRPr="00343E78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343E78" w:rsidRDefault="00A9762F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108</w:t>
            </w:r>
            <w:r w:rsidR="00EE378D" w:rsidRPr="00343E7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343E78" w:rsidRDefault="00EE378D" w:rsidP="00A9762F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343E78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78D" w:rsidRPr="00343E78" w:rsidRDefault="00A9762F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108</w:t>
            </w:r>
            <w:r w:rsidR="00EE378D" w:rsidRPr="00343E7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,00</w:t>
            </w:r>
          </w:p>
        </w:tc>
      </w:tr>
      <w:tr w:rsidR="00F04255" w:rsidRPr="00343E78" w:rsidTr="00FF43BB">
        <w:tc>
          <w:tcPr>
            <w:tcW w:w="15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55" w:rsidRPr="00343E78" w:rsidRDefault="00F04255" w:rsidP="00F04255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343E7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V</w:t>
            </w:r>
            <w:r w:rsidRPr="0034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Мероприятия по информационной поддержке и информационному обеспечению деятельности органов местного самоуправления </w:t>
            </w:r>
          </w:p>
          <w:p w:rsidR="00F04255" w:rsidRPr="00343E78" w:rsidRDefault="00F04255" w:rsidP="00F04255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Озинского муниципального района</w:t>
            </w:r>
          </w:p>
        </w:tc>
      </w:tr>
      <w:tr w:rsidR="00F04255" w:rsidRPr="00343E78" w:rsidTr="00D679C0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55" w:rsidRPr="00343E78" w:rsidRDefault="00F04255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4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55" w:rsidRPr="00343E78" w:rsidRDefault="00F04255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/>
                <w:sz w:val="22"/>
                <w:szCs w:val="22"/>
              </w:rPr>
              <w:t>Развитие районной компьютерной системы информационно-телекоммуникационного  взаимодействия с органами      государственной  власти  области  и   органами местного самоуправления поселений</w:t>
            </w:r>
          </w:p>
        </w:tc>
      </w:tr>
      <w:tr w:rsidR="00F04255" w:rsidRPr="00343E78" w:rsidTr="00996576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55" w:rsidRPr="00343E78" w:rsidRDefault="00F04255" w:rsidP="00351834">
            <w:pPr>
              <w:pStyle w:val="af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55" w:rsidRPr="00343E78" w:rsidRDefault="00F04255" w:rsidP="00E62AB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sz w:val="22"/>
                <w:szCs w:val="22"/>
              </w:rPr>
              <w:t>Развитие центра передачи данных администрации муниципального района, обеспечивающего доступ в Интернет, взаимодействие и информационный обмен с органами государственной власти области и органами местного самоуправления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55" w:rsidRPr="00343E78" w:rsidRDefault="00F04255" w:rsidP="00CC427C">
            <w:pPr>
              <w:pStyle w:val="aa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343E78">
              <w:rPr>
                <w:rFonts w:ascii="Times New Roman" w:hAnsi="Times New Roman" w:cs="Times New Roman"/>
                <w:sz w:val="22"/>
                <w:szCs w:val="22"/>
              </w:rPr>
              <w:t>2024-2026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55" w:rsidRPr="00343E78" w:rsidRDefault="00F04255" w:rsidP="00343E78">
            <w:pPr>
              <w:pStyle w:val="aa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sz w:val="22"/>
                <w:szCs w:val="22"/>
              </w:rPr>
              <w:t>отдел информационного и программного обеспечения, отдел делопроизводства и технического обеспечения, организационно-контрольный отдел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78" w:rsidRDefault="00343E78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43E78" w:rsidRDefault="00343E78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43E78" w:rsidRDefault="00343E78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43E78" w:rsidRDefault="00343E78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04255" w:rsidRPr="00343E78" w:rsidRDefault="00F04255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43E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55" w:rsidRPr="00343E78" w:rsidRDefault="00F04255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43E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55" w:rsidRPr="00343E78" w:rsidRDefault="00F04255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43E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55" w:rsidRPr="00343E78" w:rsidRDefault="00F04255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43E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55" w:rsidRPr="00343E78" w:rsidRDefault="00F04255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43E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F04255" w:rsidRPr="00343E78" w:rsidTr="00057595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55" w:rsidRPr="00343E78" w:rsidRDefault="00F04255" w:rsidP="00351834">
            <w:pPr>
              <w:pStyle w:val="af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55" w:rsidRPr="00343E78" w:rsidRDefault="00F04255" w:rsidP="00CC427C">
            <w:pPr>
              <w:pStyle w:val="aa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sz w:val="22"/>
                <w:szCs w:val="22"/>
              </w:rPr>
              <w:t>Обеспечение доступа к нормативным правовым и социально-экономическим информационным ресурсам распределенной сети Правительства области и сети Интернет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55" w:rsidRPr="00343E78" w:rsidRDefault="00F04255" w:rsidP="00CC427C">
            <w:pPr>
              <w:pStyle w:val="aa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343E78">
              <w:rPr>
                <w:rFonts w:ascii="Times New Roman" w:hAnsi="Times New Roman" w:cs="Times New Roman"/>
                <w:sz w:val="22"/>
                <w:szCs w:val="22"/>
              </w:rPr>
              <w:t>2024-2026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55" w:rsidRPr="00343E78" w:rsidRDefault="00F04255" w:rsidP="00343E78">
            <w:pPr>
              <w:pStyle w:val="aa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sz w:val="22"/>
                <w:szCs w:val="22"/>
              </w:rPr>
              <w:t xml:space="preserve">отдел информационного и программного обеспечения, отдел делопроизводства и </w:t>
            </w:r>
            <w:r w:rsidRPr="00343E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технического обеспечения, организационно-контрольный отдел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04255" w:rsidRPr="00343E78" w:rsidRDefault="00F04255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04255" w:rsidRPr="00343E78" w:rsidRDefault="00F04255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04255" w:rsidRPr="00343E78" w:rsidRDefault="00F04255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04255" w:rsidRPr="00343E78" w:rsidRDefault="00F04255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55" w:rsidRPr="00343E78" w:rsidRDefault="00F04255" w:rsidP="00343E78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43E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F04255" w:rsidRPr="00343E78" w:rsidTr="0033745D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55" w:rsidRPr="00343E78" w:rsidRDefault="00F04255" w:rsidP="00351834">
            <w:pPr>
              <w:pStyle w:val="af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sz w:val="22"/>
                <w:szCs w:val="22"/>
              </w:rPr>
              <w:lastRenderedPageBreak/>
              <w:t>1.3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55" w:rsidRPr="00343E78" w:rsidRDefault="00F04255" w:rsidP="00CC427C">
            <w:pPr>
              <w:pStyle w:val="aa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sz w:val="22"/>
                <w:szCs w:val="22"/>
              </w:rPr>
              <w:t>Создание на Интернет-сервер  Правительства области WEB-страницы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55" w:rsidRPr="00343E78" w:rsidRDefault="00F04255" w:rsidP="00CC427C">
            <w:pPr>
              <w:pStyle w:val="aa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sz w:val="22"/>
                <w:szCs w:val="22"/>
              </w:rPr>
              <w:t>2024-2026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55" w:rsidRPr="00343E78" w:rsidRDefault="00F04255" w:rsidP="00343E78">
            <w:pPr>
              <w:pStyle w:val="aa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sz w:val="22"/>
                <w:szCs w:val="22"/>
              </w:rPr>
              <w:t>отдел информационного и программного обеспечения, отдел делопроизводства и технического обеспечения, организационно-контрольный отдел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04255" w:rsidRPr="00343E78" w:rsidRDefault="00F04255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04255" w:rsidRPr="00343E78" w:rsidRDefault="00F04255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04255" w:rsidRPr="00343E78" w:rsidRDefault="00F04255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04255" w:rsidRPr="00343E78" w:rsidRDefault="00F04255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55" w:rsidRPr="00343E78" w:rsidRDefault="00F04255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43E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F04255" w:rsidRPr="00343E78" w:rsidTr="00937ADA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55" w:rsidRPr="00343E78" w:rsidRDefault="00F04255" w:rsidP="00351834">
            <w:pPr>
              <w:pStyle w:val="af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sz w:val="22"/>
                <w:szCs w:val="22"/>
              </w:rPr>
              <w:t>1.4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55" w:rsidRPr="00343E78" w:rsidRDefault="00F04255" w:rsidP="00F042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sz w:val="22"/>
                <w:szCs w:val="22"/>
              </w:rPr>
              <w:t>Внедрение типовых проектов для  создания и развития локальных вычислительных сетей в администрации муниципального района и администрациях муниципальных образований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55" w:rsidRPr="00343E78" w:rsidRDefault="00F04255" w:rsidP="00CC427C">
            <w:pPr>
              <w:pStyle w:val="aa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sz w:val="22"/>
                <w:szCs w:val="22"/>
              </w:rPr>
              <w:t>2024-2026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55" w:rsidRPr="00343E78" w:rsidRDefault="00F04255" w:rsidP="00343E78">
            <w:pPr>
              <w:pStyle w:val="aa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sz w:val="22"/>
                <w:szCs w:val="22"/>
              </w:rPr>
              <w:t>отдел информационного и программного обеспечения, отдел делопроизводства и технического обеспечения, организационно-контрольный отдел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78" w:rsidRDefault="00343E78" w:rsidP="00343E78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43E78" w:rsidRDefault="00343E78" w:rsidP="00343E78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43E78" w:rsidRDefault="00343E78" w:rsidP="00343E78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43E78" w:rsidRDefault="00343E78" w:rsidP="00343E78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04255" w:rsidRPr="00343E78" w:rsidRDefault="00F04255" w:rsidP="00343E78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78" w:rsidRDefault="00343E78" w:rsidP="00343E78">
            <w:pPr>
              <w:pStyle w:val="aa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343E78" w:rsidRDefault="00343E78" w:rsidP="00343E78">
            <w:pPr>
              <w:pStyle w:val="aa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343E78" w:rsidRDefault="00343E78" w:rsidP="00343E78">
            <w:pPr>
              <w:pStyle w:val="aa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343E78" w:rsidRDefault="00343E78" w:rsidP="00343E78">
            <w:pPr>
              <w:pStyle w:val="aa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04255" w:rsidRPr="00343E78" w:rsidRDefault="00F04255" w:rsidP="00343E78">
            <w:pPr>
              <w:pStyle w:val="aa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78" w:rsidRDefault="00343E78" w:rsidP="00343E78">
            <w:pPr>
              <w:pStyle w:val="aa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343E78" w:rsidRDefault="00343E78" w:rsidP="00343E78">
            <w:pPr>
              <w:pStyle w:val="aa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343E78" w:rsidRDefault="00343E78" w:rsidP="00343E78">
            <w:pPr>
              <w:pStyle w:val="aa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343E78" w:rsidRDefault="00343E78" w:rsidP="00343E78">
            <w:pPr>
              <w:pStyle w:val="aa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04255" w:rsidRPr="00343E78" w:rsidRDefault="00F04255" w:rsidP="00343E78">
            <w:pPr>
              <w:pStyle w:val="aa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78" w:rsidRDefault="00343E78" w:rsidP="00343E78">
            <w:pPr>
              <w:pStyle w:val="aa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343E78" w:rsidRDefault="00343E78" w:rsidP="00343E78">
            <w:pPr>
              <w:pStyle w:val="aa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343E78" w:rsidRDefault="00343E78" w:rsidP="00343E78">
            <w:pPr>
              <w:pStyle w:val="aa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343E78" w:rsidRDefault="00343E78" w:rsidP="00343E78">
            <w:pPr>
              <w:pStyle w:val="aa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04255" w:rsidRPr="00343E78" w:rsidRDefault="00F04255" w:rsidP="00343E78">
            <w:pPr>
              <w:pStyle w:val="aa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55" w:rsidRPr="00343E78" w:rsidRDefault="00F04255" w:rsidP="00343E78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43E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F04255" w:rsidRPr="00343E78" w:rsidTr="008A189D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55" w:rsidRPr="00343E78" w:rsidRDefault="00F04255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4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55" w:rsidRPr="00343E78" w:rsidRDefault="00F04255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/>
                <w:sz w:val="22"/>
                <w:szCs w:val="22"/>
              </w:rPr>
              <w:t>Правовая информатизация муниципальных образований района</w:t>
            </w:r>
          </w:p>
        </w:tc>
      </w:tr>
      <w:tr w:rsidR="00F04255" w:rsidRPr="00343E78" w:rsidTr="00D92DDC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55" w:rsidRPr="00343E78" w:rsidRDefault="00F04255" w:rsidP="00351834">
            <w:pPr>
              <w:pStyle w:val="af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55" w:rsidRPr="00343E78" w:rsidRDefault="00F04255" w:rsidP="00E62AB8">
            <w:pPr>
              <w:pStyle w:val="aa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sz w:val="22"/>
                <w:szCs w:val="22"/>
              </w:rPr>
              <w:t>Формирование электронной базы данных вновь  принятых нормативных правовых актов органов местного самоуправления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55" w:rsidRPr="00343E78" w:rsidRDefault="00F04255" w:rsidP="00CC427C">
            <w:pPr>
              <w:pStyle w:val="aa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sz w:val="22"/>
                <w:szCs w:val="22"/>
              </w:rPr>
              <w:t>2024-2026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55" w:rsidRPr="00343E78" w:rsidRDefault="00F04255" w:rsidP="00CC427C">
            <w:pPr>
              <w:pStyle w:val="aa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sz w:val="22"/>
                <w:szCs w:val="22"/>
              </w:rPr>
              <w:t>отдел информационного и программного обеспечения, отдел делопроизводства и технического обеспечения, организационно-контрольный отдел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04255" w:rsidRPr="00343E78" w:rsidRDefault="00F04255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04255" w:rsidRPr="00343E78" w:rsidRDefault="00F04255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04255" w:rsidRPr="00343E78" w:rsidRDefault="00F04255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43E78" w:rsidRDefault="00343E78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04255" w:rsidRPr="00343E78" w:rsidRDefault="00F04255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55" w:rsidRPr="00343E78" w:rsidRDefault="00F04255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43E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F04255" w:rsidRPr="00343E78" w:rsidTr="00CB7AD3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55" w:rsidRPr="00343E78" w:rsidRDefault="00F04255" w:rsidP="00351834">
            <w:pPr>
              <w:pStyle w:val="af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sz w:val="22"/>
                <w:szCs w:val="22"/>
              </w:rPr>
              <w:t>2.2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55" w:rsidRPr="00343E78" w:rsidRDefault="00F04255" w:rsidP="00F04255">
            <w:pPr>
              <w:pStyle w:val="aa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sz w:val="22"/>
                <w:szCs w:val="22"/>
              </w:rPr>
              <w:t>Внедрение системы критериев и показателей результативности органов местного самоуправления  по видам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55" w:rsidRPr="00343E78" w:rsidRDefault="00F04255" w:rsidP="00CC427C">
            <w:pPr>
              <w:pStyle w:val="aa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sz w:val="22"/>
                <w:szCs w:val="22"/>
              </w:rPr>
              <w:t>2024-2026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55" w:rsidRPr="00343E78" w:rsidRDefault="00F04255" w:rsidP="00CC427C">
            <w:pPr>
              <w:pStyle w:val="aa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sz w:val="22"/>
                <w:szCs w:val="22"/>
              </w:rPr>
              <w:t>организационно-контрольный отдел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0F" w:rsidRDefault="004B000F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04255" w:rsidRPr="00343E78" w:rsidRDefault="00F04255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0F" w:rsidRDefault="004B000F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04255" w:rsidRPr="00343E78" w:rsidRDefault="00F04255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0F" w:rsidRDefault="004B000F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04255" w:rsidRPr="00343E78" w:rsidRDefault="00F04255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0F" w:rsidRDefault="004B000F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04255" w:rsidRPr="00343E78" w:rsidRDefault="00F04255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55" w:rsidRPr="00343E78" w:rsidRDefault="00F04255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43E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C47203" w:rsidRPr="00343E78" w:rsidTr="001324EC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03" w:rsidRPr="00343E78" w:rsidRDefault="00C47203" w:rsidP="00351834">
            <w:pPr>
              <w:pStyle w:val="af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43E78">
              <w:rPr>
                <w:rFonts w:ascii="Times New Roman" w:hAnsi="Times New Roman"/>
                <w:sz w:val="22"/>
                <w:szCs w:val="22"/>
              </w:rPr>
              <w:lastRenderedPageBreak/>
              <w:t>2.3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03" w:rsidRPr="00343E78" w:rsidRDefault="00C47203" w:rsidP="00CC427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sz w:val="22"/>
                <w:szCs w:val="22"/>
              </w:rPr>
              <w:t>Публикация правовых актов муниципального района и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03" w:rsidRPr="00343E78" w:rsidRDefault="00C47203" w:rsidP="00CC427C">
            <w:pPr>
              <w:pStyle w:val="aa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sz w:val="22"/>
                <w:szCs w:val="22"/>
              </w:rPr>
              <w:t>2024-2026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03" w:rsidRPr="00343E78" w:rsidRDefault="00C47203" w:rsidP="00343E78">
            <w:pPr>
              <w:pStyle w:val="aa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sz w:val="22"/>
                <w:szCs w:val="22"/>
              </w:rPr>
              <w:t>организационно-контрольный отдел, МУ</w:t>
            </w:r>
            <w:r w:rsidR="00343E78" w:rsidRPr="00343E7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43E78">
              <w:rPr>
                <w:rFonts w:ascii="Times New Roman" w:hAnsi="Times New Roman" w:cs="Times New Roman"/>
                <w:sz w:val="22"/>
                <w:szCs w:val="22"/>
              </w:rPr>
              <w:t xml:space="preserve"> «Редакция газеты «Заволжская нива»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0F" w:rsidRDefault="004B000F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4B000F" w:rsidRDefault="004B000F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47203" w:rsidRPr="00343E78" w:rsidRDefault="00C47203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0F" w:rsidRDefault="004B000F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4B000F" w:rsidRDefault="004B000F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47203" w:rsidRPr="00343E78" w:rsidRDefault="00C47203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0F" w:rsidRDefault="004B000F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4B000F" w:rsidRDefault="004B000F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47203" w:rsidRPr="00343E78" w:rsidRDefault="00C47203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0F" w:rsidRDefault="004B000F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4B000F" w:rsidRDefault="004B000F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47203" w:rsidRPr="00343E78" w:rsidRDefault="00C47203" w:rsidP="00CC427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03" w:rsidRPr="00343E78" w:rsidRDefault="00C47203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43E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E62AB8" w:rsidRPr="00343E78" w:rsidTr="00D4514A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8" w:rsidRPr="00343E78" w:rsidRDefault="00E62AB8" w:rsidP="00351834">
            <w:pPr>
              <w:pStyle w:val="af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8" w:rsidRPr="00E62AB8" w:rsidRDefault="00E62AB8" w:rsidP="00E62AB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Итого по разделу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IV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B8" w:rsidRPr="00343E78" w:rsidRDefault="00E62AB8" w:rsidP="00CC427C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8" w:rsidRPr="00E62AB8" w:rsidRDefault="00E62AB8" w:rsidP="00E62AB8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,</w:t>
            </w:r>
            <w:r w:rsidRPr="00E62AB8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8" w:rsidRPr="00E62AB8" w:rsidRDefault="00E62AB8" w:rsidP="00E62AB8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B8" w:rsidRPr="00E62AB8" w:rsidRDefault="00E62AB8" w:rsidP="00E62AB8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B8" w:rsidRPr="00E62AB8" w:rsidRDefault="00E62AB8" w:rsidP="00E62AB8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0,00</w:t>
            </w:r>
          </w:p>
        </w:tc>
      </w:tr>
      <w:tr w:rsidR="00E62AB8" w:rsidRPr="00343E78" w:rsidTr="00D4514A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8" w:rsidRPr="00343E78" w:rsidRDefault="00E62AB8" w:rsidP="00351834">
            <w:pPr>
              <w:pStyle w:val="af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8" w:rsidRPr="00343E78" w:rsidRDefault="00E62AB8" w:rsidP="00CC427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43E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ИТОГО по программе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B8" w:rsidRPr="00343E78" w:rsidRDefault="00E62AB8" w:rsidP="00CC427C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8" w:rsidRPr="00E62AB8" w:rsidRDefault="00E62AB8" w:rsidP="00E62AB8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7242,40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8" w:rsidRPr="00E62AB8" w:rsidRDefault="00E62AB8" w:rsidP="00E62AB8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B8" w:rsidRPr="00E62AB8" w:rsidRDefault="00E62AB8" w:rsidP="00E62AB8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B8" w:rsidRPr="00E62AB8" w:rsidRDefault="00E62AB8" w:rsidP="00E62AB8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7242,40</w:t>
            </w:r>
          </w:p>
        </w:tc>
      </w:tr>
    </w:tbl>
    <w:p w:rsidR="0051500D" w:rsidRPr="00F04255" w:rsidRDefault="0051500D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51500D" w:rsidRPr="00F04255" w:rsidRDefault="0051500D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51500D" w:rsidRPr="00E62AB8" w:rsidRDefault="00E62AB8" w:rsidP="00E62AB8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Верно: Ведущий специалист отдела делопроизводства и технического обеспечения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Т.Д.Квасова</w:t>
      </w:r>
      <w:proofErr w:type="spellEnd"/>
    </w:p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bookmarkEnd w:id="0"/>
    <w:p w:rsidR="0003082E" w:rsidRDefault="0003082E">
      <w:pPr>
        <w:rPr>
          <w:rFonts w:ascii="Times New Roman" w:hAnsi="Times New Roman" w:cs="Times New Roman"/>
          <w:sz w:val="28"/>
          <w:szCs w:val="28"/>
        </w:rPr>
      </w:pPr>
    </w:p>
    <w:sectPr w:rsidR="0003082E" w:rsidSect="00F04255">
      <w:pgSz w:w="16838" w:h="11906" w:orient="landscape"/>
      <w:pgMar w:top="1134" w:right="993" w:bottom="850" w:left="567" w:header="0" w:footer="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CE5" w:rsidRDefault="00056CE5" w:rsidP="002C5C3F">
      <w:r>
        <w:separator/>
      </w:r>
    </w:p>
  </w:endnote>
  <w:endnote w:type="continuationSeparator" w:id="0">
    <w:p w:rsidR="00056CE5" w:rsidRDefault="00056CE5" w:rsidP="002C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CE5" w:rsidRDefault="00056CE5" w:rsidP="002C5C3F">
      <w:r>
        <w:separator/>
      </w:r>
    </w:p>
  </w:footnote>
  <w:footnote w:type="continuationSeparator" w:id="0">
    <w:p w:rsidR="00056CE5" w:rsidRDefault="00056CE5" w:rsidP="002C5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74B" w:rsidRDefault="002E074B">
    <w:pPr>
      <w:pStyle w:val="ad"/>
    </w:pPr>
  </w:p>
  <w:p w:rsidR="002E074B" w:rsidRDefault="002E074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D28F7"/>
    <w:multiLevelType w:val="hybridMultilevel"/>
    <w:tmpl w:val="94E6CDE0"/>
    <w:lvl w:ilvl="0" w:tplc="9E745C38">
      <w:start w:val="1"/>
      <w:numFmt w:val="decimal"/>
      <w:lvlText w:val="%1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3EF54C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0A3FC8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1635BC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2AF4E2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7E2F5E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7C04F4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685616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CD7F0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82E"/>
    <w:rsid w:val="000040BA"/>
    <w:rsid w:val="00005764"/>
    <w:rsid w:val="0003082E"/>
    <w:rsid w:val="00056CE5"/>
    <w:rsid w:val="00070D16"/>
    <w:rsid w:val="000E5798"/>
    <w:rsid w:val="0011337C"/>
    <w:rsid w:val="00133E72"/>
    <w:rsid w:val="001636D3"/>
    <w:rsid w:val="00165EE8"/>
    <w:rsid w:val="001A74B3"/>
    <w:rsid w:val="00220B36"/>
    <w:rsid w:val="00247F08"/>
    <w:rsid w:val="00270856"/>
    <w:rsid w:val="002C56BA"/>
    <w:rsid w:val="002C5C3F"/>
    <w:rsid w:val="002E074B"/>
    <w:rsid w:val="002F5DD6"/>
    <w:rsid w:val="00343E78"/>
    <w:rsid w:val="00351834"/>
    <w:rsid w:val="00353E3F"/>
    <w:rsid w:val="003A39BA"/>
    <w:rsid w:val="003C447C"/>
    <w:rsid w:val="0040552B"/>
    <w:rsid w:val="00411036"/>
    <w:rsid w:val="00421CB0"/>
    <w:rsid w:val="0044084E"/>
    <w:rsid w:val="00453BEE"/>
    <w:rsid w:val="00477AEF"/>
    <w:rsid w:val="004B000F"/>
    <w:rsid w:val="0051500D"/>
    <w:rsid w:val="00536A6A"/>
    <w:rsid w:val="005804B0"/>
    <w:rsid w:val="005B5C00"/>
    <w:rsid w:val="005D18C3"/>
    <w:rsid w:val="005E14C0"/>
    <w:rsid w:val="005F11D1"/>
    <w:rsid w:val="005F2FE1"/>
    <w:rsid w:val="005F4086"/>
    <w:rsid w:val="006241EA"/>
    <w:rsid w:val="00683577"/>
    <w:rsid w:val="0069318A"/>
    <w:rsid w:val="006A2660"/>
    <w:rsid w:val="006B4708"/>
    <w:rsid w:val="006C0100"/>
    <w:rsid w:val="006C5F95"/>
    <w:rsid w:val="00741347"/>
    <w:rsid w:val="00746D2D"/>
    <w:rsid w:val="00784DB1"/>
    <w:rsid w:val="00785A2B"/>
    <w:rsid w:val="007C4ED9"/>
    <w:rsid w:val="00846CCC"/>
    <w:rsid w:val="008A71AE"/>
    <w:rsid w:val="008B15DB"/>
    <w:rsid w:val="008D4CC2"/>
    <w:rsid w:val="00937570"/>
    <w:rsid w:val="00977F3F"/>
    <w:rsid w:val="009A7591"/>
    <w:rsid w:val="009F2275"/>
    <w:rsid w:val="009F5CB4"/>
    <w:rsid w:val="00A02584"/>
    <w:rsid w:val="00A2007E"/>
    <w:rsid w:val="00A2568F"/>
    <w:rsid w:val="00A46472"/>
    <w:rsid w:val="00A75195"/>
    <w:rsid w:val="00A772EF"/>
    <w:rsid w:val="00A9762F"/>
    <w:rsid w:val="00AB4103"/>
    <w:rsid w:val="00AB7CF8"/>
    <w:rsid w:val="00AC381F"/>
    <w:rsid w:val="00B675D5"/>
    <w:rsid w:val="00B954EA"/>
    <w:rsid w:val="00BA117E"/>
    <w:rsid w:val="00BB0D84"/>
    <w:rsid w:val="00BC5B50"/>
    <w:rsid w:val="00C01040"/>
    <w:rsid w:val="00C02124"/>
    <w:rsid w:val="00C219B0"/>
    <w:rsid w:val="00C36FDA"/>
    <w:rsid w:val="00C47203"/>
    <w:rsid w:val="00C500E4"/>
    <w:rsid w:val="00C72998"/>
    <w:rsid w:val="00C916DC"/>
    <w:rsid w:val="00CD622A"/>
    <w:rsid w:val="00D2390D"/>
    <w:rsid w:val="00D40701"/>
    <w:rsid w:val="00D94106"/>
    <w:rsid w:val="00DB7ED0"/>
    <w:rsid w:val="00E179E7"/>
    <w:rsid w:val="00E62AB8"/>
    <w:rsid w:val="00EB1EC0"/>
    <w:rsid w:val="00EB3E65"/>
    <w:rsid w:val="00EE378D"/>
    <w:rsid w:val="00F04255"/>
    <w:rsid w:val="00F25346"/>
    <w:rsid w:val="00F83EF6"/>
    <w:rsid w:val="00FD0155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9C"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049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C049C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3">
    <w:name w:val="Основной текст 3 Знак"/>
    <w:basedOn w:val="a0"/>
    <w:link w:val="30"/>
    <w:semiHidden/>
    <w:qFormat/>
    <w:rsid w:val="00AC049C"/>
    <w:rPr>
      <w:color w:val="FF0000"/>
      <w:szCs w:val="28"/>
    </w:rPr>
  </w:style>
  <w:style w:type="character" w:customStyle="1" w:styleId="31">
    <w:name w:val="Основной текст 3 Знак1"/>
    <w:basedOn w:val="a0"/>
    <w:uiPriority w:val="99"/>
    <w:semiHidden/>
    <w:qFormat/>
    <w:rsid w:val="00AC049C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3">
    <w:name w:val="Верхний колонтитул Знак"/>
    <w:basedOn w:val="a0"/>
    <w:uiPriority w:val="99"/>
    <w:semiHidden/>
    <w:qFormat/>
    <w:rsid w:val="00AC049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AC049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аголовок"/>
    <w:basedOn w:val="a"/>
    <w:next w:val="a6"/>
    <w:qFormat/>
    <w:rsid w:val="009F5CB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9F5CB4"/>
    <w:pPr>
      <w:spacing w:after="140" w:line="276" w:lineRule="auto"/>
    </w:pPr>
  </w:style>
  <w:style w:type="paragraph" w:styleId="a7">
    <w:name w:val="List"/>
    <w:basedOn w:val="a6"/>
    <w:rsid w:val="009F5CB4"/>
  </w:style>
  <w:style w:type="paragraph" w:styleId="a8">
    <w:name w:val="caption"/>
    <w:basedOn w:val="a"/>
    <w:qFormat/>
    <w:rsid w:val="009F5CB4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9F5CB4"/>
    <w:pPr>
      <w:suppressLineNumbers/>
    </w:pPr>
  </w:style>
  <w:style w:type="paragraph" w:customStyle="1" w:styleId="aa">
    <w:name w:val="Таблицы (моноширинный)"/>
    <w:basedOn w:val="a"/>
    <w:next w:val="a"/>
    <w:uiPriority w:val="99"/>
    <w:qFormat/>
    <w:rsid w:val="00AC049C"/>
    <w:pPr>
      <w:ind w:firstLine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AC049C"/>
    <w:rPr>
      <w:rFonts w:eastAsia="Times New Roman" w:cs="Times New Roman"/>
      <w:lang w:eastAsia="ru-RU"/>
    </w:rPr>
  </w:style>
  <w:style w:type="paragraph" w:customStyle="1" w:styleId="BodyText21">
    <w:name w:val="Body Text 21"/>
    <w:basedOn w:val="a"/>
    <w:qFormat/>
    <w:rsid w:val="00AC049C"/>
    <w:pPr>
      <w:widowControl/>
      <w:ind w:firstLine="0"/>
    </w:pPr>
    <w:rPr>
      <w:rFonts w:ascii="Times New Roman" w:hAnsi="Times New Roman" w:cs="Times New Roman"/>
      <w:sz w:val="28"/>
    </w:rPr>
  </w:style>
  <w:style w:type="paragraph" w:styleId="30">
    <w:name w:val="Body Text 3"/>
    <w:basedOn w:val="a"/>
    <w:link w:val="3"/>
    <w:semiHidden/>
    <w:qFormat/>
    <w:rsid w:val="00AC049C"/>
    <w:pPr>
      <w:widowControl/>
      <w:ind w:firstLine="0"/>
    </w:pPr>
    <w:rPr>
      <w:rFonts w:asciiTheme="minorHAnsi" w:eastAsiaTheme="minorHAnsi" w:hAnsiTheme="minorHAnsi" w:cstheme="minorBidi"/>
      <w:color w:val="FF0000"/>
      <w:sz w:val="22"/>
      <w:szCs w:val="28"/>
      <w:lang w:eastAsia="en-US"/>
    </w:rPr>
  </w:style>
  <w:style w:type="paragraph" w:customStyle="1" w:styleId="standartnyjjhtml">
    <w:name w:val="standartnyjjhtml"/>
    <w:basedOn w:val="a"/>
    <w:qFormat/>
    <w:rsid w:val="00AC049C"/>
    <w:pPr>
      <w:widowControl/>
      <w:ind w:firstLine="0"/>
      <w:jc w:val="left"/>
    </w:pPr>
    <w:rPr>
      <w:rFonts w:ascii="Courier New" w:hAnsi="Courier New" w:cs="Times New Roman"/>
    </w:rPr>
  </w:style>
  <w:style w:type="paragraph" w:customStyle="1" w:styleId="ac">
    <w:name w:val="Верхний и нижний колонтитулы"/>
    <w:basedOn w:val="a"/>
    <w:qFormat/>
    <w:rsid w:val="009F5CB4"/>
  </w:style>
  <w:style w:type="paragraph" w:styleId="ad">
    <w:name w:val="header"/>
    <w:basedOn w:val="a"/>
    <w:uiPriority w:val="99"/>
    <w:unhideWhenUsed/>
    <w:rsid w:val="00AC049C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AC049C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qFormat/>
    <w:rsid w:val="009F5CB4"/>
    <w:pPr>
      <w:suppressLineNumbers/>
    </w:pPr>
  </w:style>
  <w:style w:type="paragraph" w:customStyle="1" w:styleId="af0">
    <w:name w:val="Заголовок таблицы"/>
    <w:basedOn w:val="af"/>
    <w:qFormat/>
    <w:rsid w:val="009F5CB4"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5F11D1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741347"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2C5C3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C5C3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9C"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049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C049C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3">
    <w:name w:val="Основной текст 3 Знак"/>
    <w:basedOn w:val="a0"/>
    <w:link w:val="30"/>
    <w:semiHidden/>
    <w:qFormat/>
    <w:rsid w:val="00AC049C"/>
    <w:rPr>
      <w:color w:val="FF0000"/>
      <w:szCs w:val="28"/>
    </w:rPr>
  </w:style>
  <w:style w:type="character" w:customStyle="1" w:styleId="31">
    <w:name w:val="Основной текст 3 Знак1"/>
    <w:basedOn w:val="a0"/>
    <w:uiPriority w:val="99"/>
    <w:semiHidden/>
    <w:qFormat/>
    <w:rsid w:val="00AC049C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3">
    <w:name w:val="Верхний колонтитул Знак"/>
    <w:basedOn w:val="a0"/>
    <w:uiPriority w:val="99"/>
    <w:semiHidden/>
    <w:qFormat/>
    <w:rsid w:val="00AC049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AC049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аголовок"/>
    <w:basedOn w:val="a"/>
    <w:next w:val="a6"/>
    <w:qFormat/>
    <w:rsid w:val="009F5CB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9F5CB4"/>
    <w:pPr>
      <w:spacing w:after="140" w:line="276" w:lineRule="auto"/>
    </w:pPr>
  </w:style>
  <w:style w:type="paragraph" w:styleId="a7">
    <w:name w:val="List"/>
    <w:basedOn w:val="a6"/>
    <w:rsid w:val="009F5CB4"/>
  </w:style>
  <w:style w:type="paragraph" w:styleId="a8">
    <w:name w:val="caption"/>
    <w:basedOn w:val="a"/>
    <w:qFormat/>
    <w:rsid w:val="009F5CB4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9F5CB4"/>
    <w:pPr>
      <w:suppressLineNumbers/>
    </w:pPr>
  </w:style>
  <w:style w:type="paragraph" w:customStyle="1" w:styleId="aa">
    <w:name w:val="Таблицы (моноширинный)"/>
    <w:basedOn w:val="a"/>
    <w:next w:val="a"/>
    <w:uiPriority w:val="99"/>
    <w:qFormat/>
    <w:rsid w:val="00AC049C"/>
    <w:pPr>
      <w:ind w:firstLine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AC049C"/>
    <w:rPr>
      <w:rFonts w:eastAsia="Times New Roman" w:cs="Times New Roman"/>
      <w:lang w:eastAsia="ru-RU"/>
    </w:rPr>
  </w:style>
  <w:style w:type="paragraph" w:customStyle="1" w:styleId="BodyText21">
    <w:name w:val="Body Text 21"/>
    <w:basedOn w:val="a"/>
    <w:qFormat/>
    <w:rsid w:val="00AC049C"/>
    <w:pPr>
      <w:widowControl/>
      <w:ind w:firstLine="0"/>
    </w:pPr>
    <w:rPr>
      <w:rFonts w:ascii="Times New Roman" w:hAnsi="Times New Roman" w:cs="Times New Roman"/>
      <w:sz w:val="28"/>
    </w:rPr>
  </w:style>
  <w:style w:type="paragraph" w:styleId="30">
    <w:name w:val="Body Text 3"/>
    <w:basedOn w:val="a"/>
    <w:link w:val="3"/>
    <w:semiHidden/>
    <w:qFormat/>
    <w:rsid w:val="00AC049C"/>
    <w:pPr>
      <w:widowControl/>
      <w:ind w:firstLine="0"/>
    </w:pPr>
    <w:rPr>
      <w:rFonts w:asciiTheme="minorHAnsi" w:eastAsiaTheme="minorHAnsi" w:hAnsiTheme="minorHAnsi" w:cstheme="minorBidi"/>
      <w:color w:val="FF0000"/>
      <w:sz w:val="22"/>
      <w:szCs w:val="28"/>
      <w:lang w:eastAsia="en-US"/>
    </w:rPr>
  </w:style>
  <w:style w:type="paragraph" w:customStyle="1" w:styleId="standartnyjjhtml">
    <w:name w:val="standartnyjjhtml"/>
    <w:basedOn w:val="a"/>
    <w:qFormat/>
    <w:rsid w:val="00AC049C"/>
    <w:pPr>
      <w:widowControl/>
      <w:ind w:firstLine="0"/>
      <w:jc w:val="left"/>
    </w:pPr>
    <w:rPr>
      <w:rFonts w:ascii="Courier New" w:hAnsi="Courier New" w:cs="Times New Roman"/>
    </w:rPr>
  </w:style>
  <w:style w:type="paragraph" w:customStyle="1" w:styleId="ac">
    <w:name w:val="Верхний и нижний колонтитулы"/>
    <w:basedOn w:val="a"/>
    <w:qFormat/>
    <w:rsid w:val="009F5CB4"/>
  </w:style>
  <w:style w:type="paragraph" w:styleId="ad">
    <w:name w:val="header"/>
    <w:basedOn w:val="a"/>
    <w:uiPriority w:val="99"/>
    <w:unhideWhenUsed/>
    <w:rsid w:val="00AC049C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AC049C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qFormat/>
    <w:rsid w:val="009F5CB4"/>
    <w:pPr>
      <w:suppressLineNumbers/>
    </w:pPr>
  </w:style>
  <w:style w:type="paragraph" w:customStyle="1" w:styleId="af0">
    <w:name w:val="Заголовок таблицы"/>
    <w:basedOn w:val="af"/>
    <w:qFormat/>
    <w:rsid w:val="009F5CB4"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5F11D1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741347"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2C5C3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C5C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3711</Words>
  <Characters>21159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</cp:lastModifiedBy>
  <cp:revision>12</cp:revision>
  <cp:lastPrinted>2024-03-12T12:18:00Z</cp:lastPrinted>
  <dcterms:created xsi:type="dcterms:W3CDTF">2024-04-09T06:02:00Z</dcterms:created>
  <dcterms:modified xsi:type="dcterms:W3CDTF">2024-05-23T04:16:00Z</dcterms:modified>
  <dc:language>ru-RU</dc:language>
</cp:coreProperties>
</file>